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6F091A" w:rsidTr="006F091A">
        <w:tc>
          <w:tcPr>
            <w:tcW w:w="4359" w:type="dxa"/>
          </w:tcPr>
          <w:p w:rsidR="006F091A" w:rsidRDefault="006F091A" w:rsidP="006F091A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1 к </w:t>
            </w:r>
            <w:r w:rsidR="008C0957">
              <w:rPr>
                <w:rFonts w:ascii="Times New Roman" w:hAnsi="Times New Roman" w:cs="Times New Roman"/>
                <w:sz w:val="26"/>
                <w:szCs w:val="26"/>
              </w:rPr>
              <w:t>распоряжению</w:t>
            </w:r>
          </w:p>
          <w:p w:rsidR="006F091A" w:rsidRDefault="006F091A" w:rsidP="006F091A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6F091A" w:rsidRPr="00B73E76" w:rsidRDefault="006F091A" w:rsidP="006F09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D06A26">
              <w:rPr>
                <w:rFonts w:ascii="Times New Roman" w:hAnsi="Times New Roman" w:cs="Times New Roman"/>
                <w:sz w:val="26"/>
                <w:szCs w:val="26"/>
              </w:rPr>
              <w:t>14.11.2017 №6706 №6706</w:t>
            </w:r>
          </w:p>
          <w:p w:rsidR="006F091A" w:rsidRDefault="006F091A" w:rsidP="006F091A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47ACA" w:rsidRDefault="00B47ACA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bookmarkStart w:id="0" w:name="P43"/>
      <w:bookmarkEnd w:id="0"/>
      <w:r>
        <w:rPr>
          <w:rFonts w:ascii="Times New Roman" w:hAnsi="Times New Roman"/>
          <w:sz w:val="26"/>
          <w:szCs w:val="26"/>
        </w:rPr>
        <w:t xml:space="preserve">План мероприятий по реализации в 2018-2020 годах на территории муниципального образования город Норильск </w:t>
      </w:r>
    </w:p>
    <w:p w:rsidR="00FF34EA" w:rsidRPr="00B73E76" w:rsidRDefault="00B47AC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Стратегии государственной национальной политики Российской Федерации на период до 2025 года</w:t>
      </w:r>
    </w:p>
    <w:p w:rsidR="00FF34EA" w:rsidRPr="00B73E76" w:rsidRDefault="00FF34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3512"/>
        <w:gridCol w:w="1701"/>
        <w:gridCol w:w="2551"/>
        <w:gridCol w:w="3261"/>
        <w:gridCol w:w="2835"/>
      </w:tblGrid>
      <w:tr w:rsidR="00FF34EA" w:rsidRPr="00B73E76" w:rsidTr="009B7119">
        <w:trPr>
          <w:jc w:val="center"/>
        </w:trPr>
        <w:tc>
          <w:tcPr>
            <w:tcW w:w="847" w:type="dxa"/>
          </w:tcPr>
          <w:p w:rsidR="00FF34EA" w:rsidRPr="00B73E76" w:rsidRDefault="009B71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12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0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255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6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Задача</w:t>
            </w:r>
          </w:p>
        </w:tc>
        <w:tc>
          <w:tcPr>
            <w:tcW w:w="2835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</w:t>
            </w:r>
          </w:p>
        </w:tc>
      </w:tr>
      <w:tr w:rsidR="00FF34EA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FF34EA" w:rsidRPr="00B73E76" w:rsidRDefault="00FF34EA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I. Совершенствование муниципального управления в сфере государственной национальной политики</w:t>
            </w:r>
          </w:p>
        </w:tc>
      </w:tr>
      <w:tr w:rsidR="00B87DB6" w:rsidRPr="00552287" w:rsidTr="0010723C">
        <w:tblPrEx>
          <w:tblBorders>
            <w:insideH w:val="nil"/>
          </w:tblBorders>
        </w:tblPrEx>
        <w:trPr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FF34EA" w:rsidRPr="00552287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4EA" w:rsidRPr="00552287" w:rsidRDefault="00FF34EA" w:rsidP="006F09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146D">
              <w:rPr>
                <w:rFonts w:ascii="Times New Roman" w:hAnsi="Times New Roman" w:cs="Times New Roman"/>
                <w:sz w:val="26"/>
                <w:szCs w:val="26"/>
              </w:rPr>
              <w:t>Орган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изация и обеспечение деятельности Консультативного совета по делам национальностей </w:t>
            </w:r>
            <w:r w:rsidR="006F091A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34EA" w:rsidRPr="00552287" w:rsidRDefault="00A82A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FF34EA"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FF34EA"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F34EA" w:rsidRPr="0085146D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146D">
              <w:rPr>
                <w:rFonts w:ascii="Times New Roman" w:hAnsi="Times New Roman" w:cs="Times New Roman"/>
                <w:sz w:val="26"/>
                <w:szCs w:val="26"/>
              </w:rPr>
              <w:t>Управление по молодежной политике и взаимодействию с общественными объединениями Администрации города Норильска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FF34EA" w:rsidRPr="00552287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координации и систематизации работы органов местного самоуправления </w:t>
            </w:r>
            <w:r w:rsidR="006F091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город Норильск 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с общественными национально-культурными объединениями в области реализации национальной политики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F34EA" w:rsidRPr="00552287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Укрепление межнационального социокультурного взаимодействия</w:t>
            </w:r>
          </w:p>
        </w:tc>
      </w:tr>
      <w:tr w:rsidR="00B87DB6" w:rsidRPr="00552287" w:rsidTr="00641333">
        <w:tblPrEx>
          <w:tblBorders>
            <w:insideH w:val="nil"/>
          </w:tblBorders>
        </w:tblPrEx>
        <w:trPr>
          <w:trHeight w:val="1721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552287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552287" w:rsidRDefault="00FF34EA" w:rsidP="00C165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семинаров, совещаний, встреч с предс</w:t>
            </w:r>
            <w:r w:rsidR="00C165D6">
              <w:rPr>
                <w:rFonts w:ascii="Times New Roman" w:hAnsi="Times New Roman" w:cs="Times New Roman"/>
                <w:sz w:val="26"/>
                <w:szCs w:val="26"/>
              </w:rPr>
              <w:t>тави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телями национально-культурных и религиозных общественных объединений по вопросам предупреждения межнациональных конфликтов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552287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A82A9F" w:rsidRPr="0055228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A82A9F" w:rsidRPr="0055228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552287" w:rsidRDefault="00FF34EA" w:rsidP="00792C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молодежной политике и взаимодействию с общественными объединениями Администрации города Норильска, </w:t>
            </w:r>
            <w:r w:rsidR="00792C14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E03863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обеспечения</w:t>
            </w:r>
            <w:r w:rsidR="00272DA0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</w:t>
            </w:r>
            <w:r w:rsidR="00272DA0" w:rsidRPr="003709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2DA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, Отдел Министерства вну</w:t>
            </w:r>
            <w:r w:rsidR="00123314">
              <w:rPr>
                <w:rFonts w:ascii="Times New Roman" w:hAnsi="Times New Roman" w:cs="Times New Roman"/>
                <w:sz w:val="26"/>
                <w:szCs w:val="26"/>
              </w:rPr>
              <w:t>тренних дел России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по городу Норильску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552287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эффективной работы системы мониторинга и профилактики экстремизма на национальной и религиозной почве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EA" w:rsidRPr="00552287" w:rsidRDefault="00FF34E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Совершенствование взаимодействия всех заинтересованных сторон по решению задач в области реализации государственной национальной политики</w:t>
            </w:r>
          </w:p>
        </w:tc>
      </w:tr>
      <w:tr w:rsidR="00B87DB6" w:rsidRPr="00552287" w:rsidTr="00BD0BEF">
        <w:trPr>
          <w:trHeight w:val="4759"/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3512" w:type="dxa"/>
            <w:tcBorders>
              <w:bottom w:val="single" w:sz="4" w:space="0" w:color="auto"/>
            </w:tcBorders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Привлечение к работе в общественных советах, консультативных органах при органах местного самоуправления </w:t>
            </w:r>
            <w:r w:rsidR="00644DC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город Норильск 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представителей национально-культурных общественных объединений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81361" w:rsidRPr="00D31731" w:rsidRDefault="00A25D3B" w:rsidP="00B8136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Администрации</w:t>
            </w:r>
            <w:r w:rsidR="001F6645"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  <w:r w:rsidR="00B539A1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п. 2</w:t>
            </w:r>
            <w:r w:rsidR="00C95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0957">
              <w:rPr>
                <w:rFonts w:ascii="Times New Roman" w:hAnsi="Times New Roman" w:cs="Times New Roman"/>
                <w:sz w:val="26"/>
                <w:szCs w:val="26"/>
              </w:rPr>
              <w:t>распоряжения</w:t>
            </w:r>
            <w:r w:rsidR="00B81361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«Об утверждении Плана мероприятий по реализации в 2018 – 2020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года»</w:t>
            </w:r>
          </w:p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Объединение усилий органов местного самоуправления </w:t>
            </w:r>
            <w:r w:rsidR="00C951D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город Норильск 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и институтов гражданского общества для укрепления единства Российского народа, достижения межнационального мира и согласия; создание условий для участия представителей национально-культурных общественных объединений в решении вопросов, затрагивающих их права и интересы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F6645" w:rsidRPr="00552287" w:rsidRDefault="00C951DD" w:rsidP="00C951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  <w:r w:rsidR="001F6645"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представителей национально-культурных общественных объед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инений в работе коллегиальных органов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местного самоуправления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</w:p>
        </w:tc>
      </w:tr>
      <w:tr w:rsidR="001F6645" w:rsidRPr="00B73E76" w:rsidTr="003172C3">
        <w:trPr>
          <w:jc w:val="center"/>
        </w:trPr>
        <w:tc>
          <w:tcPr>
            <w:tcW w:w="14707" w:type="dxa"/>
            <w:gridSpan w:val="6"/>
            <w:tcBorders>
              <w:top w:val="single" w:sz="4" w:space="0" w:color="auto"/>
            </w:tcBorders>
            <w:vAlign w:val="center"/>
          </w:tcPr>
          <w:p w:rsidR="001F6645" w:rsidRPr="00B73E76" w:rsidRDefault="001F6645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II. Обеспечение равноправия граждан, реализации их конституционных прав в сфере государственной национальной политики</w:t>
            </w:r>
          </w:p>
        </w:tc>
      </w:tr>
      <w:tr w:rsidR="00B87DB6" w:rsidRPr="00552287" w:rsidTr="00BD0BEF">
        <w:trPr>
          <w:trHeight w:val="15"/>
          <w:jc w:val="center"/>
        </w:trPr>
        <w:tc>
          <w:tcPr>
            <w:tcW w:w="847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512" w:type="dxa"/>
            <w:vAlign w:val="center"/>
          </w:tcPr>
          <w:p w:rsidR="001F6645" w:rsidRPr="00FA4C16" w:rsidRDefault="00FA4C1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4C16">
              <w:rPr>
                <w:rFonts w:ascii="Times New Roman" w:hAnsi="Times New Roman" w:cs="Times New Roman"/>
                <w:sz w:val="28"/>
              </w:rPr>
              <w:t xml:space="preserve">Мониторинг обращений граждан о фактах </w:t>
            </w:r>
            <w:r w:rsidRPr="00FA4C16">
              <w:rPr>
                <w:rFonts w:ascii="Times New Roman" w:hAnsi="Times New Roman" w:cs="Times New Roman"/>
                <w:sz w:val="28"/>
              </w:rPr>
              <w:lastRenderedPageBreak/>
              <w:t>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замещении должностей в правоохранительных органах и в судебной системе, при формировании кадрового резерва на федеральном и региональном уровнях</w:t>
            </w:r>
          </w:p>
        </w:tc>
        <w:tc>
          <w:tcPr>
            <w:tcW w:w="1701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2551" w:type="dxa"/>
            <w:vAlign w:val="center"/>
          </w:tcPr>
          <w:p w:rsidR="001F6645" w:rsidRPr="003264CC" w:rsidRDefault="003264CC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CC">
              <w:rPr>
                <w:rFonts w:ascii="Times New Roman" w:hAnsi="Times New Roman"/>
                <w:sz w:val="26"/>
                <w:szCs w:val="26"/>
              </w:rPr>
              <w:t>Отдел обращений граждан и внешних взаимодействий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3261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реализации принципа равноправия граждан</w:t>
            </w:r>
          </w:p>
        </w:tc>
        <w:tc>
          <w:tcPr>
            <w:tcW w:w="2835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Федерального </w:t>
            </w:r>
            <w:hyperlink r:id="rId7" w:history="1">
              <w:r w:rsidRPr="00552287">
                <w:rPr>
                  <w:rFonts w:ascii="Times New Roman" w:hAnsi="Times New Roman" w:cs="Times New Roman"/>
                  <w:sz w:val="26"/>
                  <w:szCs w:val="26"/>
                </w:rPr>
                <w:t>закона</w:t>
              </w:r>
            </w:hyperlink>
            <w:r w:rsidR="0008188B">
              <w:rPr>
                <w:rFonts w:ascii="Times New Roman" w:hAnsi="Times New Roman" w:cs="Times New Roman"/>
                <w:sz w:val="26"/>
                <w:szCs w:val="26"/>
              </w:rPr>
              <w:t xml:space="preserve">              от 22.10.2013 №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284</w:t>
            </w:r>
            <w:r w:rsidR="00C951DD">
              <w:rPr>
                <w:rFonts w:ascii="Times New Roman" w:hAnsi="Times New Roman" w:cs="Times New Roman"/>
                <w:sz w:val="26"/>
                <w:szCs w:val="26"/>
              </w:rPr>
              <w:t>-ФЗ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188B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отдельные законодательные акты РФ в части определения полномочий и ответственности органов местного самоуправления и их должностных лиц в сфере межнациональных отношений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F6645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1F6645" w:rsidRPr="00B73E76" w:rsidRDefault="001F6645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III. Укрепление единства и духовной общности народов, проживающих на территории </w:t>
            </w:r>
            <w:r w:rsidR="00C951DD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</w:p>
        </w:tc>
      </w:tr>
      <w:tr w:rsidR="00B87DB6" w:rsidRPr="00552287" w:rsidTr="00BD0BEF">
        <w:trPr>
          <w:trHeight w:val="1668"/>
          <w:jc w:val="center"/>
        </w:trPr>
        <w:tc>
          <w:tcPr>
            <w:tcW w:w="847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512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Содействие проведению торжественных мероприятий, приуроченных к памятным датам в истории народов России, в том числе:</w:t>
            </w:r>
          </w:p>
        </w:tc>
        <w:tc>
          <w:tcPr>
            <w:tcW w:w="1701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F6645" w:rsidRPr="00552287" w:rsidRDefault="001F664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287" w:rsidRPr="00552287" w:rsidTr="0010723C">
        <w:trPr>
          <w:jc w:val="center"/>
        </w:trPr>
        <w:tc>
          <w:tcPr>
            <w:tcW w:w="847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3512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торжественных мероприятий, приуроченных ко Дню памяти о россиянах, исполнявших служебный 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долг за пределами Оте</w:t>
            </w:r>
            <w:r w:rsidR="009126D4">
              <w:rPr>
                <w:rFonts w:ascii="Times New Roman" w:hAnsi="Times New Roman" w:cs="Times New Roman"/>
                <w:sz w:val="26"/>
                <w:szCs w:val="26"/>
              </w:rPr>
              <w:t>чества, Дню защитника Отечества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701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B45C4" w:rsidRPr="00552287" w:rsidRDefault="00BE255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Патриотическое воспитание подрастающего поколения, распространение знаний о героических страницах 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истории Отечества</w:t>
            </w:r>
          </w:p>
        </w:tc>
        <w:tc>
          <w:tcPr>
            <w:tcW w:w="2835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мероприятиями разновозрастных групп населения не менее 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950 чел.</w:t>
            </w:r>
          </w:p>
        </w:tc>
      </w:tr>
      <w:tr w:rsidR="00552287" w:rsidRPr="00552287" w:rsidTr="0010723C">
        <w:trPr>
          <w:jc w:val="center"/>
        </w:trPr>
        <w:tc>
          <w:tcPr>
            <w:tcW w:w="847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5.1.1.</w:t>
            </w:r>
          </w:p>
        </w:tc>
        <w:tc>
          <w:tcPr>
            <w:tcW w:w="3512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День памяти о россиянах, исполнявших служебный долг за пределами Отечества (День вывода советских войск из Афганистана)</w:t>
            </w:r>
          </w:p>
        </w:tc>
        <w:tc>
          <w:tcPr>
            <w:tcW w:w="1701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февраль,</w:t>
            </w:r>
          </w:p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8B45C4" w:rsidRPr="00552287" w:rsidRDefault="000318EB" w:rsidP="000318E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Воздание долга памяти о россиянах, погибших при исполнении служебного долга за пределами Отечества</w:t>
            </w:r>
          </w:p>
        </w:tc>
        <w:tc>
          <w:tcPr>
            <w:tcW w:w="2835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Охват не менее 150 чел.</w:t>
            </w:r>
          </w:p>
          <w:p w:rsidR="008B45C4" w:rsidRPr="0055228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B45C4" w:rsidRPr="0055228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552287" w:rsidRPr="00552287" w:rsidTr="0010723C">
        <w:trPr>
          <w:jc w:val="center"/>
        </w:trPr>
        <w:tc>
          <w:tcPr>
            <w:tcW w:w="847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5.1.2.</w:t>
            </w:r>
          </w:p>
        </w:tc>
        <w:tc>
          <w:tcPr>
            <w:tcW w:w="3512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Фестиваль солдатской песни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России верные сыны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, посвященный Дню защитника Отечества</w:t>
            </w:r>
          </w:p>
        </w:tc>
        <w:tc>
          <w:tcPr>
            <w:tcW w:w="1701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февраль,</w:t>
            </w:r>
          </w:p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8B45C4" w:rsidRPr="0055228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Формирование интереса к истории своей Родины, воспитание чувства патриотизма</w:t>
            </w:r>
          </w:p>
        </w:tc>
        <w:tc>
          <w:tcPr>
            <w:tcW w:w="2835" w:type="dxa"/>
            <w:vAlign w:val="center"/>
          </w:tcPr>
          <w:p w:rsidR="008B45C4" w:rsidRPr="00552287" w:rsidRDefault="008B45C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Охват не менее 300 чел.</w:t>
            </w:r>
          </w:p>
          <w:p w:rsidR="008B45C4" w:rsidRPr="0055228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B45C4" w:rsidRPr="0055228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552287" w:rsidRPr="00552287" w:rsidTr="0010723C">
        <w:trPr>
          <w:jc w:val="center"/>
        </w:trPr>
        <w:tc>
          <w:tcPr>
            <w:tcW w:w="847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5.1.3.</w:t>
            </w:r>
          </w:p>
        </w:tc>
        <w:tc>
          <w:tcPr>
            <w:tcW w:w="3512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Краевая акция</w:t>
            </w:r>
          </w:p>
          <w:p w:rsidR="00C86F41" w:rsidRPr="00552287" w:rsidRDefault="009B7119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86F41" w:rsidRPr="00552287">
              <w:rPr>
                <w:rFonts w:ascii="Times New Roman" w:hAnsi="Times New Roman" w:cs="Times New Roman"/>
                <w:sz w:val="26"/>
                <w:szCs w:val="26"/>
              </w:rPr>
              <w:t>Письмо солдату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февраль,</w:t>
            </w:r>
          </w:p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C86F41" w:rsidRPr="0055228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Моральная и материальная поддержка солдат срочной службы, призванных из города Норильска</w:t>
            </w:r>
          </w:p>
        </w:tc>
        <w:tc>
          <w:tcPr>
            <w:tcW w:w="2835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</w:t>
            </w:r>
          </w:p>
          <w:p w:rsidR="00C86F41" w:rsidRPr="0055228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86F41" w:rsidRPr="0055228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552287" w:rsidRPr="00552287" w:rsidTr="0010723C">
        <w:trPr>
          <w:jc w:val="center"/>
        </w:trPr>
        <w:tc>
          <w:tcPr>
            <w:tcW w:w="847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3512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Проведение цикла мероприятий, посвященных Дню Победы:</w:t>
            </w:r>
          </w:p>
        </w:tc>
        <w:tc>
          <w:tcPr>
            <w:tcW w:w="1701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C86F41" w:rsidRPr="00552287" w:rsidRDefault="00B539A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  <w:r w:rsidR="00C86F41"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E2556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Норильска,</w:t>
            </w:r>
            <w:r w:rsidR="00BE2556"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6F41" w:rsidRPr="00552287">
              <w:rPr>
                <w:rFonts w:ascii="Times New Roman" w:hAnsi="Times New Roman" w:cs="Times New Roman"/>
                <w:sz w:val="26"/>
                <w:szCs w:val="26"/>
              </w:rPr>
              <w:t>Епархиальный 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Воспитание чувства патриотизма, понимания значимости сохранения исторического наследия со времен героических подвигов представителей всех народов в Великой Отечественной войне, популяризация идеи единства и дружбы народов</w:t>
            </w:r>
          </w:p>
        </w:tc>
        <w:tc>
          <w:tcPr>
            <w:tcW w:w="2835" w:type="dxa"/>
            <w:vAlign w:val="center"/>
          </w:tcPr>
          <w:p w:rsidR="00C86F41" w:rsidRPr="00552287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  <w:r w:rsidR="00552287" w:rsidRPr="00552287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000 чел. </w:t>
            </w:r>
            <w:r w:rsidR="002D2008" w:rsidRPr="0055228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C17F63" w:rsidRPr="00C17F63" w:rsidTr="00D21BA1">
        <w:trPr>
          <w:trHeight w:val="1600"/>
          <w:jc w:val="center"/>
        </w:trPr>
        <w:tc>
          <w:tcPr>
            <w:tcW w:w="847" w:type="dxa"/>
            <w:vAlign w:val="center"/>
          </w:tcPr>
          <w:p w:rsidR="00C86F41" w:rsidRPr="00C17F63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5.2.1.</w:t>
            </w:r>
          </w:p>
        </w:tc>
        <w:tc>
          <w:tcPr>
            <w:tcW w:w="3512" w:type="dxa"/>
            <w:vAlign w:val="center"/>
          </w:tcPr>
          <w:p w:rsidR="00C86F41" w:rsidRPr="00C17F63" w:rsidRDefault="00C86F41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Выставка </w:t>
            </w:r>
            <w:r w:rsidR="00D21BA1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                                           </w:t>
            </w:r>
            <w:r w:rsidR="009B7119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«</w:t>
            </w:r>
            <w:r w:rsidRPr="00C17F6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С дорог войны на путь священства</w:t>
            </w:r>
            <w:r w:rsidR="009B7119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»</w:t>
            </w:r>
          </w:p>
        </w:tc>
        <w:tc>
          <w:tcPr>
            <w:tcW w:w="1701" w:type="dxa"/>
            <w:vAlign w:val="center"/>
          </w:tcPr>
          <w:p w:rsidR="00C86F41" w:rsidRPr="00C17F63" w:rsidRDefault="00C86F41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9 мая</w:t>
            </w:r>
          </w:p>
        </w:tc>
        <w:tc>
          <w:tcPr>
            <w:tcW w:w="2551" w:type="dxa"/>
            <w:vAlign w:val="center"/>
          </w:tcPr>
          <w:p w:rsidR="00C86F41" w:rsidRPr="00C17F63" w:rsidRDefault="00C86F41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Епархиальный</w:t>
            </w: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 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C86F41" w:rsidRPr="00C17F63" w:rsidRDefault="00C86F41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Популяризация фактов героического прошлого священников народов России в годы Великой Отечественной войны</w:t>
            </w:r>
          </w:p>
        </w:tc>
        <w:tc>
          <w:tcPr>
            <w:tcW w:w="2835" w:type="dxa"/>
            <w:vAlign w:val="center"/>
          </w:tcPr>
          <w:p w:rsidR="00C86F41" w:rsidRPr="00C17F63" w:rsidRDefault="00C86F41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500 чел. </w:t>
            </w:r>
            <w:r w:rsidR="002D2008" w:rsidRPr="00C17F6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азновозрастной аудитории</w:t>
            </w:r>
          </w:p>
        </w:tc>
      </w:tr>
      <w:tr w:rsidR="00C17F63" w:rsidRPr="00C17F63" w:rsidTr="0010723C">
        <w:trPr>
          <w:jc w:val="center"/>
        </w:trPr>
        <w:tc>
          <w:tcPr>
            <w:tcW w:w="847" w:type="dxa"/>
            <w:vAlign w:val="center"/>
          </w:tcPr>
          <w:p w:rsidR="00C86F41" w:rsidRPr="00C17F63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5.2.2.</w:t>
            </w:r>
          </w:p>
        </w:tc>
        <w:tc>
          <w:tcPr>
            <w:tcW w:w="3512" w:type="dxa"/>
            <w:vAlign w:val="center"/>
          </w:tcPr>
          <w:p w:rsidR="00C86F41" w:rsidRPr="00C17F63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Конкурс детского рисунка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Победа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 дело общее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C86F41" w:rsidRPr="00C17F63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первая декада мая, ежегодно</w:t>
            </w:r>
          </w:p>
        </w:tc>
        <w:tc>
          <w:tcPr>
            <w:tcW w:w="2551" w:type="dxa"/>
            <w:vAlign w:val="center"/>
          </w:tcPr>
          <w:p w:rsidR="00C86F41" w:rsidRPr="00C17F63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Епархиальный 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C86F41" w:rsidRPr="00C17F63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Развитие эстетического чувства и понимания значимости сохранения исторического наследия</w:t>
            </w:r>
          </w:p>
        </w:tc>
        <w:tc>
          <w:tcPr>
            <w:tcW w:w="2835" w:type="dxa"/>
            <w:vAlign w:val="center"/>
          </w:tcPr>
          <w:p w:rsidR="00C86F41" w:rsidRPr="00C17F63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500 чел. </w:t>
            </w:r>
            <w:r w:rsidR="002D2008" w:rsidRPr="00C17F6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азновозрастной аудитории</w:t>
            </w:r>
          </w:p>
        </w:tc>
      </w:tr>
      <w:tr w:rsidR="00B204F2" w:rsidRPr="00B204F2" w:rsidTr="0010723C">
        <w:trPr>
          <w:jc w:val="center"/>
        </w:trPr>
        <w:tc>
          <w:tcPr>
            <w:tcW w:w="847" w:type="dxa"/>
            <w:vAlign w:val="center"/>
          </w:tcPr>
          <w:p w:rsidR="00C86F41" w:rsidRPr="00B204F2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5.2.3.</w:t>
            </w:r>
          </w:p>
        </w:tc>
        <w:tc>
          <w:tcPr>
            <w:tcW w:w="3512" w:type="dxa"/>
            <w:vAlign w:val="center"/>
          </w:tcPr>
          <w:p w:rsidR="00C86F41" w:rsidRPr="00661C4F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мероприятий в рамках декады 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>Чтобы помнили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>, посвященных годовщине Победы в Великой Отечественной войне</w:t>
            </w:r>
          </w:p>
        </w:tc>
        <w:tc>
          <w:tcPr>
            <w:tcW w:w="1701" w:type="dxa"/>
            <w:vAlign w:val="center"/>
          </w:tcPr>
          <w:p w:rsidR="00C86F41" w:rsidRPr="00661C4F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>30 апреля-</w:t>
            </w:r>
          </w:p>
          <w:p w:rsidR="00C86F41" w:rsidRPr="006706F1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C86F41" w:rsidRPr="00B204F2" w:rsidRDefault="00BE255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</w:t>
            </w:r>
            <w:r w:rsidR="00B6610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:rsidR="00C86F41" w:rsidRPr="00B204F2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Популяризация идеи единства наций и дружбы народов, сохранение исторического наследия военного и после военного времени</w:t>
            </w:r>
          </w:p>
        </w:tc>
        <w:tc>
          <w:tcPr>
            <w:tcW w:w="2835" w:type="dxa"/>
            <w:vAlign w:val="center"/>
          </w:tcPr>
          <w:p w:rsidR="00C86F41" w:rsidRPr="00B204F2" w:rsidRDefault="00C86F4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25 000 чел. </w:t>
            </w:r>
            <w:r w:rsidR="002D2008" w:rsidRPr="00B204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B204F2" w:rsidRPr="00B204F2" w:rsidTr="0010723C">
        <w:trPr>
          <w:jc w:val="center"/>
        </w:trPr>
        <w:tc>
          <w:tcPr>
            <w:tcW w:w="847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512" w:type="dxa"/>
            <w:vAlign w:val="center"/>
          </w:tcPr>
          <w:p w:rsidR="00B204F2" w:rsidRPr="00661C4F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цикла мероприятий </w:t>
            </w:r>
            <w:r w:rsidR="00D21BA1" w:rsidRPr="00661C4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>Во славу Отечества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661C4F" w:rsidRPr="00B204F2" w:rsidRDefault="00661C4F" w:rsidP="00661C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май,</w:t>
            </w:r>
          </w:p>
          <w:p w:rsidR="00B204F2" w:rsidRPr="006706F1" w:rsidRDefault="00661C4F" w:rsidP="00661C4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B204F2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B204F2" w:rsidRPr="00B204F2" w:rsidRDefault="00B204F2" w:rsidP="0010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Развитие у детей интереса</w:t>
            </w:r>
          </w:p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к изучению истории своего Отечества. Пропаганда художественными средствами исторического значения Победы над фашизмом</w:t>
            </w:r>
          </w:p>
        </w:tc>
        <w:tc>
          <w:tcPr>
            <w:tcW w:w="2835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200 чел. </w:t>
            </w:r>
            <w:r w:rsidR="002D2008" w:rsidRPr="00B204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B204F2" w:rsidRPr="00B204F2" w:rsidTr="0010723C">
        <w:trPr>
          <w:jc w:val="center"/>
        </w:trPr>
        <w:tc>
          <w:tcPr>
            <w:tcW w:w="847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512" w:type="dxa"/>
            <w:vAlign w:val="center"/>
          </w:tcPr>
          <w:p w:rsidR="00B204F2" w:rsidRPr="00661C4F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цикла исторических часов 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>Наше наследие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661C4F" w:rsidRPr="00B204F2" w:rsidRDefault="00661C4F" w:rsidP="00661C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май,</w:t>
            </w:r>
          </w:p>
          <w:p w:rsidR="00B204F2" w:rsidRPr="006706F1" w:rsidRDefault="00661C4F" w:rsidP="00661C4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B204F2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B204F2" w:rsidRPr="00B204F2" w:rsidRDefault="00B204F2" w:rsidP="0010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300 чел. </w:t>
            </w:r>
            <w:r w:rsidR="002D2008" w:rsidRPr="00B204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B204F2" w:rsidRPr="00B204F2" w:rsidTr="0010723C">
        <w:trPr>
          <w:jc w:val="center"/>
        </w:trPr>
        <w:tc>
          <w:tcPr>
            <w:tcW w:w="847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512" w:type="dxa"/>
            <w:vAlign w:val="center"/>
          </w:tcPr>
          <w:p w:rsidR="00B204F2" w:rsidRPr="00661C4F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 xml:space="preserve">Поэтический конкурс </w:t>
            </w:r>
            <w:r w:rsidR="00D21BA1" w:rsidRPr="00661C4F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>Белые журавли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661C4F" w:rsidRPr="00B204F2" w:rsidRDefault="00661C4F" w:rsidP="00661C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май,</w:t>
            </w:r>
          </w:p>
          <w:p w:rsidR="00B204F2" w:rsidRPr="00B204F2" w:rsidRDefault="00661C4F" w:rsidP="00661C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B204F2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патриотизма, гордости за свою Родину, интереса к истории Отечества</w:t>
            </w:r>
          </w:p>
        </w:tc>
        <w:tc>
          <w:tcPr>
            <w:tcW w:w="2835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300 чел. </w:t>
            </w:r>
            <w:r w:rsidR="002D2008" w:rsidRPr="00B204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B204F2" w:rsidRPr="00B204F2" w:rsidTr="0010723C">
        <w:trPr>
          <w:jc w:val="center"/>
        </w:trPr>
        <w:tc>
          <w:tcPr>
            <w:tcW w:w="847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512" w:type="dxa"/>
            <w:vAlign w:val="center"/>
          </w:tcPr>
          <w:p w:rsidR="00B204F2" w:rsidRPr="00661C4F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 xml:space="preserve">Школьный проект 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61C4F">
              <w:rPr>
                <w:rFonts w:ascii="Times New Roman" w:hAnsi="Times New Roman" w:cs="Times New Roman"/>
                <w:sz w:val="26"/>
                <w:szCs w:val="26"/>
              </w:rPr>
              <w:t xml:space="preserve">Наследники великой </w:t>
            </w:r>
            <w:r w:rsidRPr="00661C4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Победы</w:t>
            </w:r>
            <w:r w:rsidR="009B7119" w:rsidRPr="00661C4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май,</w:t>
            </w:r>
          </w:p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B204F2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делам культуры и искусства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B204F2" w:rsidRPr="00B204F2" w:rsidRDefault="00B204F2" w:rsidP="0010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Развитие у детей интереса</w:t>
            </w:r>
          </w:p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 xml:space="preserve">к изучению истории своего </w:t>
            </w:r>
            <w:r w:rsidRPr="00B204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Отечества. Пропаганда художественными средствами исторического значения Победы над фашизмом</w:t>
            </w:r>
          </w:p>
        </w:tc>
        <w:tc>
          <w:tcPr>
            <w:tcW w:w="2835" w:type="dxa"/>
            <w:vAlign w:val="center"/>
          </w:tcPr>
          <w:p w:rsidR="00B204F2" w:rsidRPr="00B204F2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4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не менее 2000 чел. </w:t>
            </w:r>
            <w:r w:rsidR="002D2008" w:rsidRPr="00B204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204F2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B204F2" w:rsidRPr="00C17F63" w:rsidTr="0010723C">
        <w:trPr>
          <w:jc w:val="center"/>
        </w:trPr>
        <w:tc>
          <w:tcPr>
            <w:tcW w:w="847" w:type="dxa"/>
            <w:vAlign w:val="center"/>
          </w:tcPr>
          <w:p w:rsidR="00B204F2" w:rsidRPr="00C17F63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5.2.4.</w:t>
            </w:r>
          </w:p>
        </w:tc>
        <w:tc>
          <w:tcPr>
            <w:tcW w:w="3512" w:type="dxa"/>
            <w:vAlign w:val="center"/>
          </w:tcPr>
          <w:p w:rsidR="00B204F2" w:rsidRPr="00C17F63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Они ковали Победу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B204F2" w:rsidRPr="00C17F63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первая декада мая, ежегодно</w:t>
            </w:r>
          </w:p>
        </w:tc>
        <w:tc>
          <w:tcPr>
            <w:tcW w:w="2551" w:type="dxa"/>
            <w:vAlign w:val="center"/>
          </w:tcPr>
          <w:p w:rsidR="00B204F2" w:rsidRPr="00C17F63" w:rsidRDefault="003E602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Епархиальный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B204F2" w:rsidRPr="00C17F63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Популяризация фактов героического сотрудничества народов России в годы Великой Отечественной войны.</w:t>
            </w:r>
          </w:p>
          <w:p w:rsidR="00B204F2" w:rsidRPr="00C17F63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Создание электронных ма</w:t>
            </w:r>
            <w:r w:rsidR="00D21BA1">
              <w:rPr>
                <w:rFonts w:ascii="Times New Roman" w:hAnsi="Times New Roman" w:cs="Times New Roman"/>
                <w:sz w:val="26"/>
                <w:szCs w:val="26"/>
              </w:rPr>
              <w:t>териалов для МБ(А)ОУ    и МБ(А)ДОУ</w:t>
            </w:r>
          </w:p>
        </w:tc>
        <w:tc>
          <w:tcPr>
            <w:tcW w:w="2835" w:type="dxa"/>
            <w:vAlign w:val="center"/>
          </w:tcPr>
          <w:p w:rsidR="00B204F2" w:rsidRPr="00C17F63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500 чел. </w:t>
            </w:r>
            <w:r w:rsidR="002D2008" w:rsidRPr="00C17F6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17F63">
              <w:rPr>
                <w:rFonts w:ascii="Times New Roman" w:hAnsi="Times New Roman" w:cs="Times New Roman"/>
                <w:sz w:val="26"/>
                <w:szCs w:val="26"/>
              </w:rPr>
              <w:t>азновозрастной аудитории</w:t>
            </w:r>
          </w:p>
        </w:tc>
      </w:tr>
      <w:tr w:rsidR="006C4BB7" w:rsidRPr="006C4BB7" w:rsidTr="00BD0BEF">
        <w:trPr>
          <w:trHeight w:val="1963"/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5.2.5.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для ветеранов Великой Отечественной войны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Дегустация солдатской каши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 с участием официальных лиц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май,</w:t>
            </w:r>
          </w:p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Сохранение исторического наследия военного и послевоенного времени. Популяризация идеи единства наций и дружбы народов</w:t>
            </w: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не менее 50 чел.</w:t>
            </w:r>
          </w:p>
          <w:p w:rsidR="00B204F2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5.2.6.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Подведение итогов акции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Сохраним память Великой Победы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май,</w:t>
            </w:r>
          </w:p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Сохранение исторического наследия военного и послевоенного времени. Популяризация идеи единства наций и дружбы народов</w:t>
            </w: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не менее 300 чел.</w:t>
            </w:r>
          </w:p>
          <w:p w:rsidR="00B204F2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5.2.7.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Всероссийская акция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Георгиевская лента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май,</w:t>
            </w:r>
          </w:p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Воспитание чувства патриотизма, понимания значимости сохранения исторического наследия военного и послевоенного 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времени, героических подвигов представителей всех народов, участвовавших в Великой Отечественной войне. Популяризация идеи единства наций и дружбы народов</w:t>
            </w: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не менее 1000 чел.</w:t>
            </w:r>
            <w:r w:rsidR="00F425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5.2.8.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Праздничный вечер, 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посвященный Дню Победы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май,</w:t>
            </w:r>
          </w:p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по делам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не менее 500 чел.</w:t>
            </w:r>
          </w:p>
          <w:p w:rsidR="00B204F2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5.2.9.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Праздничное шествие участников Всероссийской акции межрегионального историко-патриотического движения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Бессмертный полк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B204F2" w:rsidRPr="006C4BB7" w:rsidRDefault="00B204F2" w:rsidP="00A318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не менее 7400 чел.</w:t>
            </w:r>
            <w:r w:rsidR="00A318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5.2.10.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Торжественная церемония празднования Дня Победы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8 400 чел. </w:t>
            </w:r>
            <w:r w:rsidR="002D2008"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5.2.11.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Народные гуляния, посвященные Дню Победы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14 7000 чел. </w:t>
            </w:r>
            <w:r w:rsidR="002D2008"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5.2.12.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День открытых дверей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Полковой блиндаж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 ко Дню Победы в Великой Отечественной войне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9 мая,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1 000 чел. </w:t>
            </w:r>
            <w:r w:rsidR="002D2008"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Уличная праздничная программа ко Дню России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12 июня,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B204F2" w:rsidRPr="006C4BB7" w:rsidRDefault="00B204F2" w:rsidP="0010723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Сохранение духовного и культурного потенциала многонационального народа Российской Федерации. Знакомство с историческим наследием и культурными ценностями народов, проживающих в муниципальном 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образовании город Норильск</w:t>
            </w: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населения</w:t>
            </w:r>
          </w:p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не менее 7 800 чел.</w:t>
            </w:r>
          </w:p>
          <w:p w:rsidR="00B204F2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5.4.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Церемония возложения венков и цветов в День памяти и скорби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22 июня,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B204F2" w:rsidRPr="006C4BB7" w:rsidRDefault="00B204F2" w:rsidP="0010723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Сохранение живой связи поколений на примерах героизма и самоотверженности народа, победившего фашизм</w:t>
            </w: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населения</w:t>
            </w:r>
          </w:p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не менее 2600 чел.</w:t>
            </w:r>
          </w:p>
          <w:p w:rsidR="00B204F2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5.5.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День Государственного флага Российской Федерации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22 августа,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B204F2" w:rsidRPr="006C4BB7" w:rsidRDefault="00B204F2" w:rsidP="0010723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Воспитание чувства гордости и уважительного отношения к символу государства</w:t>
            </w: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населения</w:t>
            </w:r>
          </w:p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не менее 1700 чел.</w:t>
            </w:r>
          </w:p>
          <w:p w:rsidR="00B204F2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5.6.</w:t>
            </w:r>
          </w:p>
        </w:tc>
        <w:tc>
          <w:tcPr>
            <w:tcW w:w="3512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Проведение цикла мероприятий, посвященных Дню солидарности в борьбе с терроризмом:</w:t>
            </w:r>
          </w:p>
        </w:tc>
        <w:tc>
          <w:tcPr>
            <w:tcW w:w="1701" w:type="dxa"/>
            <w:vAlign w:val="center"/>
          </w:tcPr>
          <w:p w:rsidR="00B204F2" w:rsidRPr="006C4BB7" w:rsidRDefault="006C4B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сентябрь,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E86B0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6C4BB7" w:rsidRDefault="006C4BB7" w:rsidP="0010723C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 </w:t>
            </w:r>
            <w:r w:rsidRPr="006C4BB7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негативного</w:t>
            </w:r>
            <w:r w:rsidRPr="006C4BB7"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  <w:r w:rsidRPr="006C4BB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восприятия</w:t>
            </w:r>
          </w:p>
          <w:p w:rsidR="00B204F2" w:rsidRPr="006C4BB7" w:rsidRDefault="006C4BB7" w:rsidP="0010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терроризма</w:t>
            </w:r>
          </w:p>
        </w:tc>
        <w:tc>
          <w:tcPr>
            <w:tcW w:w="2835" w:type="dxa"/>
            <w:vAlign w:val="center"/>
          </w:tcPr>
          <w:p w:rsidR="00B204F2" w:rsidRPr="006C4BB7" w:rsidRDefault="00B204F2" w:rsidP="00A2761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мероприятием разновозрастных групп населения</w:t>
            </w:r>
            <w:r w:rsidR="00A276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не менее 2200 чел.</w:t>
            </w:r>
            <w:r w:rsidR="00A2761D"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2761D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6C4BB7" w:rsidRPr="006C4BB7" w:rsidRDefault="006C4B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5.6.1.</w:t>
            </w:r>
          </w:p>
        </w:tc>
        <w:tc>
          <w:tcPr>
            <w:tcW w:w="3512" w:type="dxa"/>
            <w:vAlign w:val="center"/>
          </w:tcPr>
          <w:p w:rsidR="006C4BB7" w:rsidRPr="006C4BB7" w:rsidRDefault="006C4B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День солидарности в борьбе с терроризмом</w:t>
            </w:r>
          </w:p>
        </w:tc>
        <w:tc>
          <w:tcPr>
            <w:tcW w:w="1701" w:type="dxa"/>
            <w:vAlign w:val="center"/>
          </w:tcPr>
          <w:p w:rsidR="006C4BB7" w:rsidRPr="006C4BB7" w:rsidRDefault="006C4B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сентябрь, ежегодно</w:t>
            </w:r>
          </w:p>
        </w:tc>
        <w:tc>
          <w:tcPr>
            <w:tcW w:w="2551" w:type="dxa"/>
            <w:vAlign w:val="center"/>
          </w:tcPr>
          <w:p w:rsidR="006C4BB7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3D69BC" w:rsidRPr="006C4BB7" w:rsidRDefault="003D69BC" w:rsidP="003D6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</w:t>
            </w:r>
          </w:p>
          <w:p w:rsidR="006C4BB7" w:rsidRPr="006C4BB7" w:rsidRDefault="003D69BC" w:rsidP="003D6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негативного восприятия терроризма</w:t>
            </w:r>
          </w:p>
        </w:tc>
        <w:tc>
          <w:tcPr>
            <w:tcW w:w="2835" w:type="dxa"/>
            <w:vAlign w:val="center"/>
          </w:tcPr>
          <w:p w:rsidR="006C4BB7" w:rsidRPr="006C4BB7" w:rsidRDefault="006C4B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Охват населения </w:t>
            </w:r>
            <w:r w:rsidR="00F425B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не менее 1700 чел.</w:t>
            </w:r>
          </w:p>
          <w:p w:rsidR="006C4BB7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6C4BB7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6C4BB7" w:rsidRPr="006C4BB7" w:rsidRDefault="006C4B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5.6.2.</w:t>
            </w:r>
          </w:p>
        </w:tc>
        <w:tc>
          <w:tcPr>
            <w:tcW w:w="3512" w:type="dxa"/>
            <w:vAlign w:val="center"/>
          </w:tcPr>
          <w:p w:rsidR="006C4BB7" w:rsidRPr="006C4BB7" w:rsidRDefault="006C4B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Выставка-предостережение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Террору скажем – нет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6C4BB7" w:rsidRPr="006C4BB7" w:rsidRDefault="006C4B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сентябрь, ежегодно</w:t>
            </w:r>
          </w:p>
        </w:tc>
        <w:tc>
          <w:tcPr>
            <w:tcW w:w="2551" w:type="dxa"/>
            <w:vAlign w:val="center"/>
          </w:tcPr>
          <w:p w:rsidR="006C4BB7" w:rsidRPr="006C4BB7" w:rsidRDefault="000318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6C4BB7" w:rsidRPr="006C4BB7" w:rsidRDefault="006C4BB7" w:rsidP="0010723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6C4BB7" w:rsidRPr="006C4BB7" w:rsidRDefault="006C4BB7" w:rsidP="00163E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</w:t>
            </w:r>
            <w:r w:rsidR="00163E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500 чел.</w:t>
            </w:r>
          </w:p>
          <w:p w:rsidR="006C4BB7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6C4BB7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B5695" w:rsidRPr="008B5695" w:rsidTr="0010723C">
        <w:trPr>
          <w:jc w:val="center"/>
        </w:trPr>
        <w:tc>
          <w:tcPr>
            <w:tcW w:w="847" w:type="dxa"/>
            <w:vAlign w:val="center"/>
          </w:tcPr>
          <w:p w:rsidR="001B09C6" w:rsidRPr="008B5695" w:rsidRDefault="001B09C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5.7.</w:t>
            </w:r>
          </w:p>
        </w:tc>
        <w:tc>
          <w:tcPr>
            <w:tcW w:w="3512" w:type="dxa"/>
            <w:vAlign w:val="center"/>
          </w:tcPr>
          <w:p w:rsidR="001B09C6" w:rsidRPr="008B5695" w:rsidRDefault="001B09C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мероприятий, посвященных Дню славянской письменности и культуры (лекции, беседы, тематические выставки,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просмотры):</w:t>
            </w:r>
          </w:p>
        </w:tc>
        <w:tc>
          <w:tcPr>
            <w:tcW w:w="1701" w:type="dxa"/>
            <w:vAlign w:val="center"/>
          </w:tcPr>
          <w:p w:rsidR="001B09C6" w:rsidRPr="008B5695" w:rsidRDefault="001B09C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май </w:t>
            </w:r>
            <w:r w:rsidR="00552A40" w:rsidRPr="008B569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июнь, ежегодно</w:t>
            </w:r>
          </w:p>
        </w:tc>
        <w:tc>
          <w:tcPr>
            <w:tcW w:w="2551" w:type="dxa"/>
            <w:vAlign w:val="center"/>
          </w:tcPr>
          <w:p w:rsidR="001B09C6" w:rsidRPr="008B5695" w:rsidRDefault="00B539A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  <w:r w:rsidR="005E4B9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E4B9F" w:rsidRPr="00C17F63">
              <w:rPr>
                <w:rFonts w:ascii="Times New Roman" w:hAnsi="Times New Roman" w:cs="Times New Roman"/>
                <w:sz w:val="26"/>
                <w:szCs w:val="26"/>
              </w:rPr>
              <w:t xml:space="preserve">Епархиальный </w:t>
            </w:r>
            <w:r w:rsidR="005E4B9F" w:rsidRPr="00C17F6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духовно-просв</w:t>
            </w:r>
            <w:r w:rsidR="005E4B9F">
              <w:rPr>
                <w:rFonts w:ascii="Times New Roman" w:hAnsi="Times New Roman" w:cs="Times New Roman"/>
                <w:sz w:val="26"/>
                <w:szCs w:val="26"/>
              </w:rPr>
              <w:t>етительский центр г. Норильска</w:t>
            </w:r>
          </w:p>
        </w:tc>
        <w:tc>
          <w:tcPr>
            <w:tcW w:w="3261" w:type="dxa"/>
            <w:vAlign w:val="center"/>
          </w:tcPr>
          <w:p w:rsidR="001B09C6" w:rsidRPr="008B5695" w:rsidRDefault="001B09C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Приобщение подрастающего поколения к культуре и истории России; формирование у молодежи осознания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родственной связи со странами славянского мира; актуализации знаний по истории славянской письменности</w:t>
            </w:r>
          </w:p>
        </w:tc>
        <w:tc>
          <w:tcPr>
            <w:tcW w:w="2835" w:type="dxa"/>
            <w:vAlign w:val="center"/>
          </w:tcPr>
          <w:p w:rsidR="001B09C6" w:rsidRPr="008B5695" w:rsidRDefault="001B09C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населения </w:t>
            </w:r>
            <w:r w:rsidR="00F425B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не менее 1 700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D622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5.7.1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B204F2" w:rsidRPr="006C4BB7" w:rsidRDefault="00A06CE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Цикл мероприятий ко Дню с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лавянской письменности и культуры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Откуда слово пошло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май, 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 w:val="restart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Приобщение подрастающего поколения к культуре и истории России; формирование у молодежи осознания родственной связи со странами славянского мира; актуализации знаний по истории славянской письменности</w:t>
            </w: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150 чел.</w:t>
            </w:r>
          </w:p>
          <w:p w:rsidR="00B204F2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6C4BB7" w:rsidRPr="006C4BB7" w:rsidTr="0010723C">
        <w:trPr>
          <w:jc w:val="center"/>
        </w:trPr>
        <w:tc>
          <w:tcPr>
            <w:tcW w:w="847" w:type="dxa"/>
            <w:vAlign w:val="center"/>
          </w:tcPr>
          <w:p w:rsidR="00B204F2" w:rsidRPr="006C4BB7" w:rsidRDefault="00B204F2" w:rsidP="00F425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5.7.</w:t>
            </w:r>
            <w:r w:rsidR="00D622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B204F2" w:rsidRPr="006C4BB7" w:rsidRDefault="00A06CE5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Акция ко Дню с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лавянской письменности и культуры</w:t>
            </w:r>
          </w:p>
        </w:tc>
        <w:tc>
          <w:tcPr>
            <w:tcW w:w="1701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24 мая,</w:t>
            </w:r>
          </w:p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B204F2" w:rsidRPr="006C4BB7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Merge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B204F2" w:rsidRPr="006C4BB7" w:rsidRDefault="00B204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 xml:space="preserve">Охват населения </w:t>
            </w:r>
            <w:r w:rsidR="00E9289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6C4BB7">
              <w:rPr>
                <w:rFonts w:ascii="Times New Roman" w:hAnsi="Times New Roman" w:cs="Times New Roman"/>
                <w:sz w:val="26"/>
                <w:szCs w:val="26"/>
              </w:rPr>
              <w:t>не менее 300 чел.</w:t>
            </w:r>
          </w:p>
          <w:p w:rsidR="00B204F2" w:rsidRPr="006C4BB7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204F2" w:rsidRPr="006C4BB7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6C4BB7" w:rsidTr="0010723C">
        <w:trPr>
          <w:jc w:val="center"/>
        </w:trPr>
        <w:tc>
          <w:tcPr>
            <w:tcW w:w="847" w:type="dxa"/>
            <w:vAlign w:val="center"/>
          </w:tcPr>
          <w:p w:rsidR="00887E80" w:rsidRPr="006C4BB7" w:rsidRDefault="00D622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5.7.3</w:t>
            </w:r>
            <w:r w:rsidR="00887E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AF4175" w:rsidRDefault="00887E80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4175">
              <w:rPr>
                <w:rFonts w:ascii="Times New Roman" w:hAnsi="Times New Roman" w:cs="Times New Roman"/>
                <w:sz w:val="26"/>
                <w:szCs w:val="26"/>
              </w:rPr>
              <w:t xml:space="preserve">Тематический вечер, посвященный славянской культуре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F4175">
              <w:rPr>
                <w:rFonts w:ascii="Times New Roman" w:hAnsi="Times New Roman" w:cs="Times New Roman"/>
                <w:sz w:val="26"/>
                <w:szCs w:val="26"/>
              </w:rPr>
              <w:t>Славянская вселенная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AF4175" w:rsidRDefault="00887E80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4175">
              <w:rPr>
                <w:rFonts w:ascii="Times New Roman" w:hAnsi="Times New Roman" w:cs="Times New Roman"/>
                <w:sz w:val="26"/>
                <w:szCs w:val="26"/>
              </w:rPr>
              <w:t>вторая декада мая, ежегодно</w:t>
            </w:r>
          </w:p>
        </w:tc>
        <w:tc>
          <w:tcPr>
            <w:tcW w:w="2551" w:type="dxa"/>
            <w:vAlign w:val="center"/>
          </w:tcPr>
          <w:p w:rsidR="00887E80" w:rsidRPr="00AF4175" w:rsidRDefault="00887E80" w:rsidP="00195E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4175">
              <w:rPr>
                <w:rFonts w:ascii="Times New Roman" w:hAnsi="Times New Roman" w:cs="Times New Roman"/>
                <w:sz w:val="26"/>
                <w:szCs w:val="26"/>
              </w:rPr>
              <w:t>Епархиальный 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887E80" w:rsidRPr="00AF4175" w:rsidRDefault="00887E80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4175">
              <w:rPr>
                <w:rFonts w:ascii="Times New Roman" w:hAnsi="Times New Roman" w:cs="Times New Roman"/>
                <w:sz w:val="26"/>
                <w:szCs w:val="26"/>
              </w:rPr>
              <w:t>Обеспечение сохранения и ретрансляции национальной культуры</w:t>
            </w:r>
          </w:p>
        </w:tc>
        <w:tc>
          <w:tcPr>
            <w:tcW w:w="2835" w:type="dxa"/>
            <w:vAlign w:val="center"/>
          </w:tcPr>
          <w:p w:rsidR="00887E80" w:rsidRPr="00AF4175" w:rsidRDefault="00887E80" w:rsidP="001072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4175">
              <w:rPr>
                <w:rFonts w:ascii="Times New Roman" w:hAnsi="Times New Roman" w:cs="Times New Roman"/>
                <w:sz w:val="26"/>
                <w:szCs w:val="26"/>
              </w:rPr>
              <w:t>Охват разновозрастной аудитории</w:t>
            </w:r>
            <w:r w:rsidR="00A3180B">
              <w:rPr>
                <w:rFonts w:ascii="Times New Roman" w:hAnsi="Times New Roman" w:cs="Times New Roman"/>
                <w:sz w:val="26"/>
                <w:szCs w:val="26"/>
              </w:rPr>
              <w:t xml:space="preserve"> е</w:t>
            </w:r>
            <w:r w:rsidR="00A3180B" w:rsidRPr="008B5695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D6229F" w:rsidRPr="00C64144" w:rsidTr="00A6669A">
        <w:trPr>
          <w:jc w:val="center"/>
        </w:trPr>
        <w:tc>
          <w:tcPr>
            <w:tcW w:w="847" w:type="dxa"/>
            <w:vAlign w:val="center"/>
          </w:tcPr>
          <w:p w:rsidR="00D6229F" w:rsidRPr="00C64144" w:rsidRDefault="00D6229F" w:rsidP="00A666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5.7.4</w:t>
            </w:r>
            <w:r w:rsidRPr="00C641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D6229F" w:rsidRPr="00C64144" w:rsidRDefault="00D6229F" w:rsidP="00A666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4144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Городской праздник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64144">
              <w:rPr>
                <w:rFonts w:ascii="Times New Roman" w:hAnsi="Times New Roman" w:cs="Times New Roman"/>
                <w:sz w:val="26"/>
                <w:szCs w:val="26"/>
              </w:rPr>
              <w:t>День дружбы и единения славян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D6229F" w:rsidRPr="00C64144" w:rsidRDefault="00D6229F" w:rsidP="00A666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4144">
              <w:rPr>
                <w:rFonts w:ascii="Times New Roman" w:hAnsi="Times New Roman" w:cs="Times New Roman"/>
                <w:sz w:val="26"/>
                <w:szCs w:val="26"/>
              </w:rPr>
              <w:t>25 июня, ежегодно</w:t>
            </w:r>
          </w:p>
        </w:tc>
        <w:tc>
          <w:tcPr>
            <w:tcW w:w="2551" w:type="dxa"/>
            <w:vAlign w:val="center"/>
          </w:tcPr>
          <w:p w:rsidR="00D6229F" w:rsidRPr="00C64144" w:rsidRDefault="00D6229F" w:rsidP="00A666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4144">
              <w:rPr>
                <w:rFonts w:ascii="Times New Roman" w:hAnsi="Times New Roman" w:cs="Times New Roman"/>
                <w:sz w:val="26"/>
                <w:szCs w:val="26"/>
              </w:rPr>
              <w:t>Епархиальный 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D6229F" w:rsidRPr="00C64144" w:rsidRDefault="00D6229F" w:rsidP="00A666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4144">
              <w:rPr>
                <w:rFonts w:ascii="Times New Roman" w:hAnsi="Times New Roman" w:cs="Times New Roman"/>
                <w:sz w:val="26"/>
                <w:szCs w:val="26"/>
              </w:rPr>
              <w:t>Формирование нравственности и популяризация идеи единства и дружбы народов</w:t>
            </w:r>
          </w:p>
        </w:tc>
        <w:tc>
          <w:tcPr>
            <w:tcW w:w="2835" w:type="dxa"/>
            <w:vAlign w:val="center"/>
          </w:tcPr>
          <w:p w:rsidR="00D6229F" w:rsidRPr="00C64144" w:rsidRDefault="00D6229F" w:rsidP="00A666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4144">
              <w:rPr>
                <w:rFonts w:ascii="Times New Roman" w:hAnsi="Times New Roman" w:cs="Times New Roman"/>
                <w:sz w:val="26"/>
                <w:szCs w:val="26"/>
              </w:rPr>
              <w:t>Охват не менее 250 чел.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99525E" w:rsidTr="00A06CE5">
        <w:trPr>
          <w:trHeight w:val="314"/>
          <w:jc w:val="center"/>
        </w:trPr>
        <w:tc>
          <w:tcPr>
            <w:tcW w:w="847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5.8.</w:t>
            </w:r>
          </w:p>
        </w:tc>
        <w:tc>
          <w:tcPr>
            <w:tcW w:w="3512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Проведение цикла мероприятий, посвященных Международному</w:t>
            </w:r>
            <w:r w:rsidR="00A2761D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ню родного языка:</w:t>
            </w:r>
          </w:p>
        </w:tc>
        <w:tc>
          <w:tcPr>
            <w:tcW w:w="1701" w:type="dxa"/>
            <w:vAlign w:val="center"/>
          </w:tcPr>
          <w:p w:rsidR="00887E80" w:rsidRPr="0099525E" w:rsidRDefault="00A3180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t>, ежегодно</w:t>
            </w:r>
          </w:p>
        </w:tc>
        <w:tc>
          <w:tcPr>
            <w:tcW w:w="2551" w:type="dxa"/>
            <w:vAlign w:val="center"/>
          </w:tcPr>
          <w:p w:rsidR="00887E80" w:rsidRPr="0099525E" w:rsidRDefault="00A423C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, Епархиальный духовно-просветительский 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центр г. Норильска</w:t>
            </w:r>
          </w:p>
        </w:tc>
        <w:tc>
          <w:tcPr>
            <w:tcW w:w="3261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Распространение знаний </w:t>
            </w:r>
            <w:r w:rsidR="0089333C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об истории и развитии языковой культуры народов Российской Федерации, </w:t>
            </w:r>
            <w:r w:rsidR="004502BF">
              <w:rPr>
                <w:rFonts w:ascii="Times New Roman" w:hAnsi="Times New Roman" w:cs="Times New Roman"/>
                <w:sz w:val="26"/>
                <w:szCs w:val="26"/>
              </w:rPr>
              <w:t xml:space="preserve">проживающих на территории муниципального </w:t>
            </w:r>
            <w:r w:rsidR="004502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город Норильск</w:t>
            </w:r>
          </w:p>
        </w:tc>
        <w:tc>
          <w:tcPr>
            <w:tcW w:w="2835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не менее 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21 000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69339B" w:rsidTr="0010723C">
        <w:trPr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5.8.1.</w:t>
            </w:r>
          </w:p>
        </w:tc>
        <w:tc>
          <w:tcPr>
            <w:tcW w:w="3512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Тематический вечер, посвященный славянской культуре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Аз Буквы Ведаю, Глаголю Добро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21 февраля, 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Епархиальный 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vAlign w:val="center"/>
          </w:tcPr>
          <w:p w:rsidR="00887E80" w:rsidRPr="0069339B" w:rsidRDefault="00AF6B9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200 чел.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69339B" w:rsidTr="0010723C">
        <w:trPr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5.8.2.</w:t>
            </w:r>
          </w:p>
        </w:tc>
        <w:tc>
          <w:tcPr>
            <w:tcW w:w="3512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мероприятий, посвященных </w:t>
            </w:r>
            <w:r w:rsidR="00A2761D" w:rsidRPr="0099525E">
              <w:rPr>
                <w:rFonts w:ascii="Times New Roman" w:hAnsi="Times New Roman" w:cs="Times New Roman"/>
                <w:sz w:val="26"/>
                <w:szCs w:val="26"/>
              </w:rPr>
              <w:t>Международному</w:t>
            </w:r>
            <w:r w:rsidR="00A2761D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A2761D" w:rsidRPr="0099525E">
              <w:rPr>
                <w:rFonts w:ascii="Times New Roman" w:hAnsi="Times New Roman" w:cs="Times New Roman"/>
                <w:sz w:val="26"/>
                <w:szCs w:val="26"/>
              </w:rPr>
              <w:t>ню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родного языка (лекции, беседы, тематические выставки, просмотры)</w:t>
            </w:r>
          </w:p>
        </w:tc>
        <w:tc>
          <w:tcPr>
            <w:tcW w:w="170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февраль, 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Формирование уважительного отношения к русскому языку, воспитание языковой культуры в молодежной среде</w:t>
            </w:r>
          </w:p>
        </w:tc>
        <w:tc>
          <w:tcPr>
            <w:tcW w:w="2835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Охв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ат населения не менее 150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69339B" w:rsidTr="0010723C">
        <w:trPr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5.9.</w:t>
            </w:r>
          </w:p>
        </w:tc>
        <w:tc>
          <w:tcPr>
            <w:tcW w:w="3512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Проведение и участие в мероприятиях, посвященных Дню народного единства:</w:t>
            </w:r>
          </w:p>
        </w:tc>
        <w:tc>
          <w:tcPr>
            <w:tcW w:w="1701" w:type="dxa"/>
            <w:vAlign w:val="center"/>
          </w:tcPr>
          <w:p w:rsidR="00887E80" w:rsidRPr="0069339B" w:rsidRDefault="00E77FA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>, 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B539A1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86B06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Норильска,</w:t>
            </w:r>
            <w:r w:rsidR="00E86B06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>Епархиальный 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4502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сохранения и приумножения духовного и культурного потенциала многонационального народа Российской Федерации на основе идей единства и дружбы народов, </w:t>
            </w:r>
            <w:r w:rsidR="004502B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ежнациональ</w:t>
            </w:r>
            <w:r w:rsidR="00D6229F">
              <w:rPr>
                <w:rFonts w:ascii="Times New Roman" w:hAnsi="Times New Roman" w:cs="Times New Roman"/>
                <w:sz w:val="26"/>
                <w:szCs w:val="26"/>
              </w:rPr>
              <w:t>ного (межэтнического) согласия</w:t>
            </w:r>
          </w:p>
        </w:tc>
        <w:tc>
          <w:tcPr>
            <w:tcW w:w="2835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Охва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т не менее            25 000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99525E" w:rsidTr="0010723C">
        <w:trPr>
          <w:jc w:val="center"/>
        </w:trPr>
        <w:tc>
          <w:tcPr>
            <w:tcW w:w="847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5.9.1.</w:t>
            </w:r>
          </w:p>
        </w:tc>
        <w:tc>
          <w:tcPr>
            <w:tcW w:w="3512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Городской фестиваль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Благовест Таймыра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99525E" w:rsidRDefault="00FD267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t>, ежегодно</w:t>
            </w:r>
          </w:p>
        </w:tc>
        <w:tc>
          <w:tcPr>
            <w:tcW w:w="2551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Епархиальный духовно-просветительский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центр г. Норильска</w:t>
            </w:r>
            <w:r w:rsidR="005E4B9F">
              <w:rPr>
                <w:rFonts w:ascii="Times New Roman" w:hAnsi="Times New Roman" w:cs="Times New Roman"/>
                <w:sz w:val="26"/>
                <w:szCs w:val="26"/>
              </w:rPr>
              <w:t>, 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Формирование чувства уважения к представителям разных национальностей и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разновозрастной аудитории, не менее 700 чел.</w:t>
            </w:r>
          </w:p>
        </w:tc>
      </w:tr>
      <w:tr w:rsidR="00887E80" w:rsidRPr="0099525E" w:rsidTr="0010723C">
        <w:trPr>
          <w:jc w:val="center"/>
        </w:trPr>
        <w:tc>
          <w:tcPr>
            <w:tcW w:w="847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5.9.2.</w:t>
            </w:r>
          </w:p>
        </w:tc>
        <w:tc>
          <w:tcPr>
            <w:tcW w:w="3512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Конкурс патриотического рисунка</w:t>
            </w:r>
          </w:p>
        </w:tc>
        <w:tc>
          <w:tcPr>
            <w:tcW w:w="1701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4 ноября, ежегодно</w:t>
            </w:r>
          </w:p>
        </w:tc>
        <w:tc>
          <w:tcPr>
            <w:tcW w:w="2551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Епархиальный духовно-просветительский центр г. Норильска</w:t>
            </w:r>
          </w:p>
        </w:tc>
        <w:tc>
          <w:tcPr>
            <w:tcW w:w="3261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Воспитание в детях чувства любви к Родине. Формирование интереса подрастающего поколения к истории России</w:t>
            </w:r>
          </w:p>
        </w:tc>
        <w:tc>
          <w:tcPr>
            <w:tcW w:w="2835" w:type="dxa"/>
            <w:vAlign w:val="center"/>
          </w:tcPr>
          <w:p w:rsidR="00887E80" w:rsidRPr="0099525E" w:rsidRDefault="00887E80" w:rsidP="000F2B0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Воспитание в школьниках чувств</w:t>
            </w:r>
            <w:r w:rsidR="000F2B0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 патриотизма и интереса к истории Ро</w:t>
            </w:r>
            <w:r w:rsidR="000F2B0D">
              <w:rPr>
                <w:rFonts w:ascii="Times New Roman" w:hAnsi="Times New Roman" w:cs="Times New Roman"/>
                <w:sz w:val="26"/>
                <w:szCs w:val="26"/>
              </w:rPr>
              <w:t>ссии художественными средствами</w:t>
            </w:r>
          </w:p>
        </w:tc>
      </w:tr>
      <w:tr w:rsidR="00887E80" w:rsidRPr="0069339B" w:rsidTr="0010723C">
        <w:trPr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5.9.3.</w:t>
            </w:r>
          </w:p>
        </w:tc>
        <w:tc>
          <w:tcPr>
            <w:tcW w:w="3512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Цикл мероприятий ко Дню народного единства </w:t>
            </w:r>
            <w:r w:rsidR="009A75E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Сила народа в единства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(книжные выставки, беседы, обзоры, информационно-познавательные часы, исторические игры)</w:t>
            </w:r>
          </w:p>
        </w:tc>
        <w:tc>
          <w:tcPr>
            <w:tcW w:w="170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Формирование интереса к истории Отечества, чувства патриотизма. Знакомство с историческими событиями и героями, связанными с праздником</w:t>
            </w:r>
          </w:p>
        </w:tc>
        <w:tc>
          <w:tcPr>
            <w:tcW w:w="2835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Охв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ат населения не менее 200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69339B" w:rsidTr="0010723C">
        <w:trPr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5.9.4.</w:t>
            </w:r>
          </w:p>
        </w:tc>
        <w:tc>
          <w:tcPr>
            <w:tcW w:w="3512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Праздничное мероприятие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Русь. Россия. Родина моя!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600 чел.</w:t>
            </w:r>
            <w:r w:rsidR="00E77FA2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 w:rsidRPr="0069339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77FA2"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69339B" w:rsidTr="0010723C">
        <w:trPr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5.9.5.</w:t>
            </w:r>
          </w:p>
        </w:tc>
        <w:tc>
          <w:tcPr>
            <w:tcW w:w="3512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Праздничный концерт, посвященный Дню народного единства</w:t>
            </w:r>
          </w:p>
        </w:tc>
        <w:tc>
          <w:tcPr>
            <w:tcW w:w="1701" w:type="dxa"/>
            <w:vAlign w:val="center"/>
          </w:tcPr>
          <w:p w:rsidR="00887E80" w:rsidRPr="0069339B" w:rsidRDefault="00E77FA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>оябрь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Формирование нравственности и популяризация идеи единства и дружбы народов</w:t>
            </w:r>
          </w:p>
        </w:tc>
        <w:tc>
          <w:tcPr>
            <w:tcW w:w="2835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Охва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т населения не менее 1100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69339B" w:rsidTr="0010723C">
        <w:trPr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5.9.6.</w:t>
            </w:r>
          </w:p>
        </w:tc>
        <w:tc>
          <w:tcPr>
            <w:tcW w:w="3512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Предсеансовые программы в 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рамках празднования Дня народного единства</w:t>
            </w:r>
          </w:p>
        </w:tc>
        <w:tc>
          <w:tcPr>
            <w:tcW w:w="170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ноябрь, 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по делам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Формирование чувства 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уважения к представителям разных национальностей и 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Исполнение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 программ</w:t>
            </w:r>
            <w:r w:rsidR="00E77FA2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887E80" w:rsidRPr="0069339B" w:rsidTr="0010723C">
        <w:trPr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5.9.7.</w:t>
            </w:r>
          </w:p>
        </w:tc>
        <w:tc>
          <w:tcPr>
            <w:tcW w:w="3512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Выездная кинопрограмма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Народы мира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Вовлечение жителей города</w:t>
            </w:r>
            <w:r w:rsidR="000F2B0D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к участию в познавательных мероприятиях в целях формирования межнационального согласия в обществе</w:t>
            </w:r>
          </w:p>
        </w:tc>
        <w:tc>
          <w:tcPr>
            <w:tcW w:w="2835" w:type="dxa"/>
            <w:vAlign w:val="center"/>
          </w:tcPr>
          <w:p w:rsidR="00887E80" w:rsidRPr="0069339B" w:rsidRDefault="006A369C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200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69339B" w:rsidTr="00A541FC">
        <w:trPr>
          <w:trHeight w:val="2739"/>
          <w:jc w:val="center"/>
        </w:trPr>
        <w:tc>
          <w:tcPr>
            <w:tcW w:w="847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5.10.</w:t>
            </w:r>
          </w:p>
        </w:tc>
        <w:tc>
          <w:tcPr>
            <w:tcW w:w="3512" w:type="dxa"/>
            <w:vAlign w:val="center"/>
          </w:tcPr>
          <w:p w:rsidR="00163E9C" w:rsidRDefault="00163E9C" w:rsidP="007D23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Форум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238D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толерантности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87E80" w:rsidRPr="0069339B" w:rsidRDefault="009B7119" w:rsidP="00163E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>Мир единства молодежи</w:t>
            </w:r>
            <w:r w:rsidR="00163E9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87E80" w:rsidRPr="0069339B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vAlign w:val="center"/>
          </w:tcPr>
          <w:p w:rsidR="00887E80" w:rsidRPr="0069339B" w:rsidRDefault="005E4B9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Управление по молодежной политике и взаимодействию с общественными объединениями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69339B" w:rsidRDefault="00887E80" w:rsidP="00BF01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Распространение знаний об истории и культуре народов Российской Федерации, знакомство молодежи с действующими </w:t>
            </w:r>
            <w:r w:rsidR="00BF019E">
              <w:rPr>
                <w:rFonts w:ascii="Times New Roman" w:hAnsi="Times New Roman" w:cs="Times New Roman"/>
                <w:sz w:val="26"/>
                <w:szCs w:val="26"/>
              </w:rPr>
              <w:t xml:space="preserve">на территории муниципального образования город Норильск </w:t>
            </w:r>
            <w:r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национально-культурными общественными объединениями </w:t>
            </w:r>
          </w:p>
        </w:tc>
        <w:tc>
          <w:tcPr>
            <w:tcW w:w="2835" w:type="dxa"/>
            <w:vAlign w:val="center"/>
          </w:tcPr>
          <w:p w:rsidR="00887E80" w:rsidRPr="0069339B" w:rsidRDefault="006A369C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200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87E80"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8B5695" w:rsidTr="00A541FC">
        <w:trPr>
          <w:trHeight w:val="2974"/>
          <w:jc w:val="center"/>
        </w:trPr>
        <w:tc>
          <w:tcPr>
            <w:tcW w:w="847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3512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Торжественное вручение паспортов гражданам Российской Федерации, достигшим 14-летнего возраста, приуроченное к празднованию Дню Победы, Дня </w:t>
            </w:r>
            <w:hyperlink r:id="rId8" w:history="1">
              <w:r w:rsidRPr="008B5695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</w:t>
            </w:r>
          </w:p>
        </w:tc>
        <w:tc>
          <w:tcPr>
            <w:tcW w:w="1701" w:type="dxa"/>
            <w:vAlign w:val="center"/>
          </w:tcPr>
          <w:p w:rsidR="005A4D22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май, </w:t>
            </w:r>
          </w:p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декабрь, ежегодно</w:t>
            </w:r>
          </w:p>
        </w:tc>
        <w:tc>
          <w:tcPr>
            <w:tcW w:w="2551" w:type="dxa"/>
            <w:vAlign w:val="center"/>
          </w:tcPr>
          <w:p w:rsidR="00887E80" w:rsidRPr="008B5695" w:rsidRDefault="00B4035C" w:rsidP="00B403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тдел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вопросам миграции ОМВД России по городу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Норильску</w:t>
            </w:r>
            <w:r w:rsidR="005E4B9F">
              <w:rPr>
                <w:rFonts w:ascii="Times New Roman" w:hAnsi="Times New Roman" w:cs="Times New Roman"/>
                <w:sz w:val="26"/>
                <w:szCs w:val="26"/>
              </w:rPr>
              <w:t>, 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Воспитание патриотизма у подрастающего поколения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Повышение престижа Российской государственности, гражданской ответственности, формирование навыков законопослушного поведения детей и подростков</w:t>
            </w:r>
          </w:p>
        </w:tc>
      </w:tr>
      <w:tr w:rsidR="00887E80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IV.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887E80" w:rsidRPr="0099525E" w:rsidTr="0010723C">
        <w:trPr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512" w:type="dxa"/>
            <w:tcBorders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Совершенствование и сопровождение системы мониторинга состояния межнациональных отношений и раннего предупреждения межнациональных конфликтов, базирующейся на диверсификации источников информации и предусматривающей возможность оперативного реагирования на конфликтные и предконфликтные ситуации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87E80" w:rsidRPr="0099525E" w:rsidRDefault="00792C14" w:rsidP="00792C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E03863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обеспечения</w:t>
            </w:r>
            <w:r w:rsidR="0042273D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</w:t>
            </w:r>
            <w:r w:rsidR="0042273D" w:rsidRPr="003709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273D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t>, Отдел Министерства внутренних дел Росси</w:t>
            </w:r>
            <w:r w:rsidR="005E4B9F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t>по городу Норильску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Совершенствование муниципальной системы мониторинга состояния межэтнических отношений и раннего предупреждения конфликтных ситуаций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Построение эффективной работы системы мониторинга состояния межэтнических отношений и раннего предупреждения конфликтных ситуаций</w:t>
            </w:r>
          </w:p>
        </w:tc>
      </w:tr>
      <w:tr w:rsidR="00887E80" w:rsidRPr="0099525E" w:rsidTr="0010723C">
        <w:tblPrEx>
          <w:tblBorders>
            <w:insideH w:val="nil"/>
          </w:tblBorders>
        </w:tblPrEx>
        <w:trPr>
          <w:jc w:val="center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99525E" w:rsidRDefault="00887E80" w:rsidP="00792C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мероприятий, направленных на развитие межнационального и межконфессионального диалога и сотрудничества, в ц</w:t>
            </w:r>
            <w:r w:rsidR="00792C14">
              <w:rPr>
                <w:rFonts w:ascii="Times New Roman" w:hAnsi="Times New Roman" w:cs="Times New Roman"/>
                <w:sz w:val="26"/>
                <w:szCs w:val="26"/>
              </w:rPr>
              <w:t xml:space="preserve">елях укрепления мира и </w:t>
            </w:r>
            <w:r w:rsidR="00792C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2018 – 2020 годы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99525E" w:rsidRDefault="00FA40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молодежной политике и взаимодействию с общественными объединениями Администрации 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Объединение усилий органов местного самоуправления и институтов гражданского общества для укрепления единства Российского народа, достижения 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межнационального мира и согласия. Развитие межнациональных (межэтнических) культурных связей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не менее 2 мероприятий ежегодно</w:t>
            </w:r>
          </w:p>
        </w:tc>
      </w:tr>
      <w:tr w:rsidR="00887E80" w:rsidRPr="00B73E76" w:rsidTr="00906693">
        <w:trPr>
          <w:trHeight w:val="556"/>
          <w:jc w:val="center"/>
        </w:trPr>
        <w:tc>
          <w:tcPr>
            <w:tcW w:w="14707" w:type="dxa"/>
            <w:gridSpan w:val="6"/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V. Обеспечение социально-экономических условий для эффективной реализации государственной национальной политики</w:t>
            </w:r>
          </w:p>
        </w:tc>
      </w:tr>
      <w:tr w:rsidR="00887E80" w:rsidRPr="0099525E" w:rsidTr="003D038F">
        <w:trPr>
          <w:trHeight w:val="5265"/>
          <w:jc w:val="center"/>
        </w:trPr>
        <w:tc>
          <w:tcPr>
            <w:tcW w:w="847" w:type="dxa"/>
            <w:vAlign w:val="center"/>
          </w:tcPr>
          <w:p w:rsidR="00887E80" w:rsidRPr="0099525E" w:rsidRDefault="00792C1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99525E" w:rsidRDefault="00887E80" w:rsidP="004227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Оказание финансовой поддержки социально-ориентированным некоммерческим организациям, реализующи</w:t>
            </w:r>
            <w:r w:rsidR="0042273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 проекты, направленные на гармонизацию межнациональных отношений, воспитание культуры межэтнического общения, поддержание мира и гражданского согласия, формирование установок толерантного сознания и поведения, нетерпимости к проявлениям ксенофобии, национальной и религиозной вражды</w:t>
            </w:r>
          </w:p>
        </w:tc>
        <w:tc>
          <w:tcPr>
            <w:tcW w:w="1701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99525E" w:rsidRDefault="00E45DEB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Управление по молодежной политике и взаимодействию с общественными объединениями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99525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Вовлечение общественных национально-культурных организаций и общественных объединений в проектную деятельность по развитию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</w:t>
            </w:r>
          </w:p>
        </w:tc>
        <w:tc>
          <w:tcPr>
            <w:tcW w:w="2835" w:type="dxa"/>
            <w:vAlign w:val="center"/>
          </w:tcPr>
          <w:p w:rsidR="00887E80" w:rsidRPr="0099525E" w:rsidRDefault="000F2B0D" w:rsidP="000F2B0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</w:t>
            </w:r>
            <w:r w:rsidR="00162BCB">
              <w:rPr>
                <w:rFonts w:ascii="Times New Roman" w:hAnsi="Times New Roman" w:cs="Times New Roman"/>
                <w:sz w:val="26"/>
                <w:szCs w:val="26"/>
              </w:rPr>
              <w:t>вии с утвержденной муниципальной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программой - п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оддержка не менее </w:t>
            </w:r>
            <w:r w:rsidR="00792C1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2C14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социального </w:t>
            </w:r>
            <w:r w:rsidR="006A369C">
              <w:rPr>
                <w:rFonts w:ascii="Times New Roman" w:hAnsi="Times New Roman" w:cs="Times New Roman"/>
                <w:sz w:val="26"/>
                <w:szCs w:val="26"/>
              </w:rPr>
              <w:t>проект</w:t>
            </w:r>
            <w:r w:rsidR="00792C1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национально-культурных объединений </w:t>
            </w:r>
            <w:r w:rsidR="00887E80" w:rsidRPr="0099525E">
              <w:rPr>
                <w:rFonts w:ascii="Times New Roman" w:hAnsi="Times New Roman" w:cs="Times New Roman"/>
                <w:sz w:val="26"/>
                <w:szCs w:val="26"/>
              </w:rPr>
              <w:t>в год</w:t>
            </w:r>
          </w:p>
        </w:tc>
      </w:tr>
      <w:tr w:rsidR="00887E80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VI. Содействие сохранению и развитию этнокультурного многообразия народов, проживающих в муниципальном образовании город Норильск</w:t>
            </w:r>
          </w:p>
        </w:tc>
      </w:tr>
      <w:tr w:rsidR="00887E80" w:rsidRPr="00B73E76" w:rsidTr="0010723C">
        <w:trPr>
          <w:jc w:val="center"/>
        </w:trPr>
        <w:tc>
          <w:tcPr>
            <w:tcW w:w="847" w:type="dxa"/>
            <w:vAlign w:val="center"/>
          </w:tcPr>
          <w:p w:rsidR="00887E80" w:rsidRPr="00B73E76" w:rsidRDefault="00792C14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B73E7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этнокультурных мероприятий, направленных на раскрытие многообразия национальных культур </w:t>
            </w: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(праздники, фестивали, дни культур, выставки, мастер-классы, театрализованные представления и пр.)</w:t>
            </w:r>
            <w:r w:rsidR="008C434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701" w:type="dxa"/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2018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B73E76" w:rsidRDefault="00FA40B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общего и дошкольного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 Норильска, Управление по делам культуры и искусства Администрации города Норильска</w:t>
            </w:r>
            <w:r w:rsidR="000D2E0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D2E04" w:rsidRPr="00281799">
              <w:rPr>
                <w:rFonts w:ascii="Times New Roman" w:hAnsi="Times New Roman" w:cs="Times New Roman"/>
                <w:sz w:val="26"/>
                <w:szCs w:val="26"/>
              </w:rPr>
              <w:t>Норильская и Туруханская Епархия</w:t>
            </w:r>
          </w:p>
        </w:tc>
        <w:tc>
          <w:tcPr>
            <w:tcW w:w="3261" w:type="dxa"/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Сохранение духовного и культурного потенциала многонационального народа Российской </w:t>
            </w: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Федерации. Знакомство с историческим наследием и культурными ценностями народов, проживающих в муниципальном образовании город Норильск</w:t>
            </w:r>
          </w:p>
        </w:tc>
        <w:tc>
          <w:tcPr>
            <w:tcW w:w="2835" w:type="dxa"/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мероприятиями разновозрастных групп обучающихся и воспитанников не менее </w:t>
            </w:r>
            <w:r w:rsidRPr="00B73E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25 000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8B5695" w:rsidTr="0010723C">
        <w:trPr>
          <w:trHeight w:val="2088"/>
          <w:jc w:val="center"/>
        </w:trPr>
        <w:tc>
          <w:tcPr>
            <w:tcW w:w="847" w:type="dxa"/>
            <w:vAlign w:val="center"/>
          </w:tcPr>
          <w:p w:rsidR="00887E80" w:rsidRPr="008B5695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3512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мероприятий, направленных на формирование навыков толерантного поведения </w:t>
            </w:r>
            <w:r w:rsidR="001047A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у обучающихся, через внеурочную деятельность </w:t>
            </w:r>
            <w:r w:rsidR="001047A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в рамках ФГОС</w:t>
            </w:r>
          </w:p>
        </w:tc>
        <w:tc>
          <w:tcPr>
            <w:tcW w:w="170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2018 – 2020 годы</w:t>
            </w:r>
          </w:p>
        </w:tc>
        <w:tc>
          <w:tcPr>
            <w:tcW w:w="2551" w:type="dxa"/>
            <w:vAlign w:val="center"/>
          </w:tcPr>
          <w:p w:rsidR="00887E80" w:rsidRPr="008B5695" w:rsidRDefault="00ED36F2" w:rsidP="00ED36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Гражданско-патриотическое воспитание школьников, формирование навыков толерантного поведения у обучающихся разных возрастных групп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</w:t>
            </w:r>
            <w:r w:rsidR="00906D51"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20 000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1A4F2A" w:rsidTr="0010723C">
        <w:trPr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Проведение цикла информационных и праздничных мероприятий фольклорно-этнографической направленности</w:t>
            </w:r>
            <w:r w:rsidR="008C434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в течение года, 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ED36F2" w:rsidP="00ED36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Знакомство с истоками культурных традиций народов России. Воспитание толерантного отношения к народам, проживающим на территории. Приобщение к вековым традициям народов, возрождение народных обычаев и обрядов</w:t>
            </w:r>
          </w:p>
        </w:tc>
        <w:tc>
          <w:tcPr>
            <w:tcW w:w="2835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500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1A4F2A" w:rsidTr="0010723C">
        <w:trPr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43A77">
              <w:rPr>
                <w:rFonts w:ascii="Times New Roman" w:hAnsi="Times New Roman" w:cs="Times New Roman"/>
                <w:sz w:val="26"/>
                <w:szCs w:val="26"/>
              </w:rPr>
              <w:t>.2.1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Выставка художественного творчества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Рождественская сказка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январь,</w:t>
            </w:r>
          </w:p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ED36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</w:t>
            </w:r>
          </w:p>
        </w:tc>
        <w:tc>
          <w:tcPr>
            <w:tcW w:w="2835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450 чел.</w:t>
            </w:r>
          </w:p>
          <w:p w:rsidR="00887E80" w:rsidRPr="001A4F2A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1A4F2A" w:rsidTr="0010723C">
        <w:trPr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43A77">
              <w:rPr>
                <w:rFonts w:ascii="Times New Roman" w:hAnsi="Times New Roman" w:cs="Times New Roman"/>
                <w:sz w:val="26"/>
                <w:szCs w:val="26"/>
              </w:rPr>
              <w:t>.2.2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Межрегиональный конкурс детского художественного 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творчества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Северная палитра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март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апрель,</w:t>
            </w:r>
          </w:p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ED36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по делам культуры и искусства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Поддержка и популяризация детского 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художественного творчества, повышение его уровня и качества</w:t>
            </w:r>
          </w:p>
        </w:tc>
        <w:tc>
          <w:tcPr>
            <w:tcW w:w="2835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Охват населения не менее 600 чел.</w:t>
            </w:r>
          </w:p>
          <w:p w:rsidR="00887E80" w:rsidRPr="001A4F2A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1A4F2A" w:rsidTr="0010723C">
        <w:trPr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043A77">
              <w:rPr>
                <w:rFonts w:ascii="Times New Roman" w:hAnsi="Times New Roman" w:cs="Times New Roman"/>
                <w:sz w:val="26"/>
                <w:szCs w:val="26"/>
              </w:rPr>
              <w:t>.2.3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цикла лекториев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Край мой северный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клуба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Читаем историю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, и краеведческих мероприятий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Северное сияние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в течение года, 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ED36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Знакомство с историческим наследием и культурными ценностями народов, проживающих в муниципальном образовании город Норильск</w:t>
            </w:r>
          </w:p>
        </w:tc>
        <w:tc>
          <w:tcPr>
            <w:tcW w:w="2835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Охват населения не менее 850 чел.</w:t>
            </w:r>
          </w:p>
          <w:p w:rsidR="00887E80" w:rsidRPr="001A4F2A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1A4F2A" w:rsidTr="0010723C">
        <w:trPr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Праздничные мероприятия для дошкольников и школьников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Хейро!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февраль, 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ED36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Знакомство с традициями и обычаями коренных малочисленных народов севера</w:t>
            </w:r>
          </w:p>
        </w:tc>
        <w:tc>
          <w:tcPr>
            <w:tcW w:w="2835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Охват не менее 6 образовательных учреждений</w:t>
            </w:r>
          </w:p>
        </w:tc>
      </w:tr>
      <w:tr w:rsidR="00887E80" w:rsidRPr="001A4F2A" w:rsidTr="0010723C">
        <w:trPr>
          <w:jc w:val="center"/>
        </w:trPr>
        <w:tc>
          <w:tcPr>
            <w:tcW w:w="847" w:type="dxa"/>
            <w:vAlign w:val="center"/>
          </w:tcPr>
          <w:p w:rsidR="00887E80" w:rsidRPr="001A4F2A" w:rsidRDefault="00164ED0" w:rsidP="00B55A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55A3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Фольклорный праздник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Сударыня Масленица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март, 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ED36F2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Изучение славянских традиций и обычаев в реализации фольклорного праздника</w:t>
            </w:r>
          </w:p>
        </w:tc>
        <w:tc>
          <w:tcPr>
            <w:tcW w:w="2835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Охват населения </w:t>
            </w:r>
            <w:r w:rsidR="00906D51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600 чел.</w:t>
            </w:r>
            <w:r w:rsidR="00E77FA2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 w:rsidRPr="0069339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77FA2"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1A4F2A" w:rsidTr="0010723C">
        <w:trPr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.5.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Фестиваль национальных культур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Край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 наш общий дом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апрель, 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525E">
              <w:rPr>
                <w:rFonts w:ascii="Times New Roman" w:hAnsi="Times New Roman" w:cs="Times New Roman"/>
                <w:sz w:val="26"/>
                <w:szCs w:val="26"/>
              </w:rPr>
              <w:t>Управление по молодежной политике и взаимодействию с общественными объединениями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Распространение знаний об истории и культуре народов Российской Федерации</w:t>
            </w:r>
          </w:p>
        </w:tc>
        <w:tc>
          <w:tcPr>
            <w:tcW w:w="2835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Охват населения не менее 700 чел.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8B5695" w:rsidTr="0010723C">
        <w:trPr>
          <w:jc w:val="center"/>
        </w:trPr>
        <w:tc>
          <w:tcPr>
            <w:tcW w:w="847" w:type="dxa"/>
            <w:vAlign w:val="center"/>
          </w:tcPr>
          <w:p w:rsidR="00887E80" w:rsidRPr="008B5695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>.6.</w:t>
            </w:r>
          </w:p>
        </w:tc>
        <w:tc>
          <w:tcPr>
            <w:tcW w:w="3512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Концертная программа с участием исполнителей восточного танца</w:t>
            </w:r>
          </w:p>
        </w:tc>
        <w:tc>
          <w:tcPr>
            <w:tcW w:w="170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апрель, ежегодно</w:t>
            </w:r>
          </w:p>
        </w:tc>
        <w:tc>
          <w:tcPr>
            <w:tcW w:w="2551" w:type="dxa"/>
            <w:vAlign w:val="center"/>
          </w:tcPr>
          <w:p w:rsidR="00887E80" w:rsidRPr="008B5695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Знакомство с искусством и творчеством народов мира через мероприятия культурно-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оздоровительного характера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 участников и зрителей не менее </w:t>
            </w:r>
            <w:r w:rsidR="00906D51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330 чел.</w:t>
            </w:r>
            <w:r w:rsidR="00E77FA2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 w:rsidRPr="0069339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77FA2" w:rsidRPr="0069339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8B5695" w:rsidTr="0010723C">
        <w:trPr>
          <w:jc w:val="center"/>
        </w:trPr>
        <w:tc>
          <w:tcPr>
            <w:tcW w:w="847" w:type="dxa"/>
            <w:vAlign w:val="center"/>
          </w:tcPr>
          <w:p w:rsidR="00887E80" w:rsidRPr="008B5695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>.7.</w:t>
            </w:r>
          </w:p>
        </w:tc>
        <w:tc>
          <w:tcPr>
            <w:tcW w:w="3512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Фестиваль рукоделия и ремёсел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Радуга талантов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апрель, ежегодно</w:t>
            </w:r>
          </w:p>
        </w:tc>
        <w:tc>
          <w:tcPr>
            <w:tcW w:w="2551" w:type="dxa"/>
            <w:vAlign w:val="center"/>
          </w:tcPr>
          <w:p w:rsidR="00887E80" w:rsidRPr="008B5695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Развитие эстетического чувства и понимания значимости сохранения исторического наследия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E77F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Охват участников и зрителей не менее </w:t>
            </w:r>
            <w:r w:rsidR="00906D51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330 чел.</w:t>
            </w:r>
            <w:r w:rsidR="00E77F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787FB2" w:rsidTr="0010723C">
        <w:trPr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.8.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Выставка художественного творчества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Нас всех объединил Норильск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май, 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 посредством участия населения в культурно- познавательном мероприятии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Работа выставки в течение месяца для всех посетителей галереи</w:t>
            </w:r>
          </w:p>
        </w:tc>
      </w:tr>
      <w:tr w:rsidR="00887E80" w:rsidRPr="00787FB2" w:rsidTr="00765006">
        <w:trPr>
          <w:trHeight w:val="1723"/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.9.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Фестиваль народных талантов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Северное лето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июнь, 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Развитие творческого потенциала национальных культур, пропаганда различных видов творчества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E77F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Охват участников и зрителей не менее </w:t>
            </w:r>
            <w:r w:rsidR="00906D51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3000 чел.</w:t>
            </w:r>
            <w:r w:rsidR="00E77F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0E7693" w:rsidTr="00A51F75">
        <w:trPr>
          <w:trHeight w:val="1729"/>
          <w:jc w:val="center"/>
        </w:trPr>
        <w:tc>
          <w:tcPr>
            <w:tcW w:w="847" w:type="dxa"/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.10.</w:t>
            </w:r>
          </w:p>
        </w:tc>
        <w:tc>
          <w:tcPr>
            <w:tcW w:w="3512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Общегородская выставка-конкурс детского плаката и рисунка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Народы нашего города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октябрь, ежегодно</w:t>
            </w:r>
          </w:p>
        </w:tc>
        <w:tc>
          <w:tcPr>
            <w:tcW w:w="2551" w:type="dxa"/>
            <w:vAlign w:val="center"/>
          </w:tcPr>
          <w:p w:rsidR="00887E80" w:rsidRPr="001A4F2A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Формирование нравственности и популяризация идеи единства и дружбы народов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Работа выставки в течение месяца для всех посетителей</w:t>
            </w:r>
          </w:p>
        </w:tc>
      </w:tr>
      <w:tr w:rsidR="00887E80" w:rsidRPr="000E7693" w:rsidTr="00765006">
        <w:trPr>
          <w:trHeight w:val="2352"/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3512" w:type="dxa"/>
            <w:tcBorders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 xml:space="preserve">Выставка работ детей с ограниченными возможностями здоровья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Это мы можем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ноябрь, ежегодно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87E80" w:rsidRPr="001A4F2A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Формирование чувства уважения к представителям разных национальностей и этносов посредством участия населения в культурно-познавательном мероприятии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Работа выставки в течение месяца для всех посетителей</w:t>
            </w:r>
          </w:p>
        </w:tc>
      </w:tr>
      <w:tr w:rsidR="00887E80" w:rsidRPr="00281799" w:rsidTr="0010723C">
        <w:tblPrEx>
          <w:tblBorders>
            <w:insideH w:val="nil"/>
          </w:tblBorders>
        </w:tblPrEx>
        <w:trPr>
          <w:jc w:val="center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281799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281799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Епархиальные образовательные Рождественские чтения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ноябрь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 декабрь ежегодно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Норильская и Туруханская Епархия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Формирование интереса к истории России и ее духовно-нравственного развития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Школьники и студенты учебных заведений, жители города</w:t>
            </w:r>
          </w:p>
        </w:tc>
      </w:tr>
      <w:tr w:rsidR="00887E80" w:rsidRPr="001A4F2A" w:rsidTr="00A51F75">
        <w:tblPrEx>
          <w:tblBorders>
            <w:insideH w:val="nil"/>
          </w:tblBorders>
        </w:tblPrEx>
        <w:trPr>
          <w:trHeight w:val="1427"/>
          <w:jc w:val="center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 w:rsidRPr="001A4F2A">
              <w:rPr>
                <w:rFonts w:ascii="Times New Roman" w:hAnsi="Times New Roman" w:cs="Times New Roman"/>
                <w:sz w:val="26"/>
                <w:szCs w:val="26"/>
              </w:rPr>
              <w:t>.13.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Выставки народных промыслов, прикладного искусства, работ художников и фотографов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декабрь, ежегодно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Изучение народных промыслов коренных малочисленных народов севера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F2A">
              <w:rPr>
                <w:rFonts w:ascii="Times New Roman" w:hAnsi="Times New Roman" w:cs="Times New Roman"/>
                <w:sz w:val="26"/>
                <w:szCs w:val="26"/>
              </w:rPr>
              <w:t>Работа выставки в течение месяца для всех посетителей музея</w:t>
            </w:r>
          </w:p>
        </w:tc>
      </w:tr>
      <w:tr w:rsidR="00887E80" w:rsidRPr="001A4F2A" w:rsidTr="00A51F75">
        <w:tblPrEx>
          <w:tblBorders>
            <w:insideH w:val="nil"/>
          </w:tblBorders>
        </w:tblPrEx>
        <w:trPr>
          <w:trHeight w:val="1917"/>
          <w:jc w:val="center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87E80">
              <w:rPr>
                <w:rFonts w:ascii="Times New Roman" w:hAnsi="Times New Roman" w:cs="Times New Roman"/>
                <w:sz w:val="26"/>
                <w:szCs w:val="26"/>
              </w:rPr>
              <w:t>.14.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Акция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Знаменитые люди Большого Норильска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посвященная юбилею города Норильска и Дню металлурга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июль, ежегодно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Воспитание чувства патриотизма, формирование у молодежи гражданской позиции и интереса к истории родного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E80" w:rsidRPr="001A4F2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Охват населения </w:t>
            </w:r>
            <w:r w:rsidR="00906D51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500 чел.</w:t>
            </w:r>
          </w:p>
        </w:tc>
      </w:tr>
      <w:tr w:rsidR="00887E80" w:rsidRPr="00B73E76" w:rsidTr="00A51F75">
        <w:trPr>
          <w:jc w:val="center"/>
        </w:trPr>
        <w:tc>
          <w:tcPr>
            <w:tcW w:w="14707" w:type="dxa"/>
            <w:gridSpan w:val="6"/>
            <w:tcBorders>
              <w:top w:val="single" w:sz="4" w:space="0" w:color="auto"/>
            </w:tcBorders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VII. Развитие системы образования, гражданское патриотическое воспитание подрастающих поколений</w:t>
            </w:r>
          </w:p>
        </w:tc>
      </w:tr>
      <w:tr w:rsidR="00887E80" w:rsidRPr="00B70629" w:rsidTr="0010723C">
        <w:trPr>
          <w:jc w:val="center"/>
        </w:trPr>
        <w:tc>
          <w:tcPr>
            <w:tcW w:w="847" w:type="dxa"/>
            <w:vAlign w:val="center"/>
          </w:tcPr>
          <w:p w:rsidR="00887E80" w:rsidRPr="00B70629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887E80" w:rsidRPr="00B706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B7062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0629">
              <w:rPr>
                <w:rFonts w:ascii="Times New Roman" w:hAnsi="Times New Roman" w:cs="Times New Roman"/>
                <w:sz w:val="26"/>
                <w:szCs w:val="26"/>
              </w:rPr>
              <w:t>Организация изучения культурного наследия народов России, истории и культуры Таймыра в рамках систем</w:t>
            </w:r>
            <w:r w:rsidR="00261BD5">
              <w:rPr>
                <w:rFonts w:ascii="Times New Roman" w:hAnsi="Times New Roman" w:cs="Times New Roman"/>
                <w:sz w:val="26"/>
                <w:szCs w:val="26"/>
              </w:rPr>
              <w:t>ы дополнительного</w:t>
            </w:r>
            <w:r w:rsidRPr="00B70629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 обучающихся </w:t>
            </w:r>
            <w:r w:rsidRPr="00B706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общеобразовательных организаций муниципального образования город Норильск, в том числе с привлечением родителей к образовательному процессу</w:t>
            </w:r>
          </w:p>
        </w:tc>
        <w:tc>
          <w:tcPr>
            <w:tcW w:w="1701" w:type="dxa"/>
            <w:vAlign w:val="center"/>
          </w:tcPr>
          <w:p w:rsidR="00887E80" w:rsidRPr="00B7062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06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B70629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B70629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B7062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0629">
              <w:rPr>
                <w:rFonts w:ascii="Times New Roman" w:hAnsi="Times New Roman" w:cs="Times New Roman"/>
                <w:sz w:val="26"/>
                <w:szCs w:val="26"/>
              </w:rPr>
              <w:t>Развитие системы дополнительного образования учащихся по направлению культурного наследия народов России</w:t>
            </w:r>
          </w:p>
        </w:tc>
        <w:tc>
          <w:tcPr>
            <w:tcW w:w="2835" w:type="dxa"/>
            <w:vAlign w:val="center"/>
          </w:tcPr>
          <w:p w:rsidR="00887E80" w:rsidRPr="00B7062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0629">
              <w:rPr>
                <w:rFonts w:ascii="Times New Roman" w:hAnsi="Times New Roman" w:cs="Times New Roman"/>
                <w:sz w:val="26"/>
                <w:szCs w:val="26"/>
              </w:rPr>
              <w:t xml:space="preserve">Охват мероприятиями разновозрастных групп обучающихся и воспитанников не менее 16 000 чел. </w:t>
            </w:r>
            <w:r w:rsidR="00A6669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70629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8B5695" w:rsidTr="0010723C">
        <w:trPr>
          <w:jc w:val="center"/>
        </w:trPr>
        <w:tc>
          <w:tcPr>
            <w:tcW w:w="847" w:type="dxa"/>
            <w:vAlign w:val="center"/>
          </w:tcPr>
          <w:p w:rsidR="00887E80" w:rsidRPr="008B5695" w:rsidRDefault="00B55A3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8B5695" w:rsidRDefault="00887E80" w:rsidP="00CB37B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повышения квалификации педагогов общеобразовательных организаций муниципального образования город Норильск</w:t>
            </w:r>
            <w:r w:rsidR="00CB37B1">
              <w:rPr>
                <w:rFonts w:ascii="Times New Roman" w:hAnsi="Times New Roman" w:cs="Times New Roman"/>
                <w:sz w:val="26"/>
                <w:szCs w:val="26"/>
              </w:rPr>
              <w:t>, включающей компонент по работе педагогов с обучающимися различных национальностей</w:t>
            </w:r>
          </w:p>
        </w:tc>
        <w:tc>
          <w:tcPr>
            <w:tcW w:w="170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8B5695" w:rsidRDefault="00887E80" w:rsidP="00792E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Норильский филиал Красноярского краевого института повышения квалификации и профессиональной переподготовки работников образования</w:t>
            </w:r>
          </w:p>
        </w:tc>
        <w:tc>
          <w:tcPr>
            <w:tcW w:w="326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Повышение уровня компетентности педагогов в условиях многонациональности обучающихся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Охват не менее 25 чел. </w:t>
            </w:r>
            <w:r w:rsidR="00A6669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281799" w:rsidTr="003D038F">
        <w:trPr>
          <w:trHeight w:val="1892"/>
          <w:jc w:val="center"/>
        </w:trPr>
        <w:tc>
          <w:tcPr>
            <w:tcW w:w="847" w:type="dxa"/>
            <w:vAlign w:val="center"/>
          </w:tcPr>
          <w:p w:rsidR="00887E80" w:rsidRPr="00281799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887E80" w:rsidRPr="0028179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Познавательный Курс для школьников и студентов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Православная культура как основа Российского государства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2018/19 и 2019/20 учебные годы</w:t>
            </w:r>
          </w:p>
        </w:tc>
        <w:tc>
          <w:tcPr>
            <w:tcW w:w="2551" w:type="dxa"/>
            <w:vAlign w:val="center"/>
          </w:tcPr>
          <w:p w:rsidR="00887E80" w:rsidRPr="00281799" w:rsidRDefault="00887E80" w:rsidP="000D2E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Епархиальный отдел по религиозному образованию и катехизации</w:t>
            </w:r>
          </w:p>
        </w:tc>
        <w:tc>
          <w:tcPr>
            <w:tcW w:w="3261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Изучение роли Православия в формировании Российского государства и его культуры, формирование уважительного отношения к Российской государственности</w:t>
            </w:r>
          </w:p>
        </w:tc>
        <w:tc>
          <w:tcPr>
            <w:tcW w:w="2835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Охват не менее 200 чел. (школьники</w:t>
            </w:r>
            <w:r w:rsidR="00111A3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студенты)</w:t>
            </w:r>
            <w:r w:rsidR="00866761" w:rsidRPr="0069339B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</w:tr>
      <w:tr w:rsidR="00887E80" w:rsidRPr="00281799" w:rsidTr="00111A33">
        <w:trPr>
          <w:trHeight w:val="2431"/>
          <w:jc w:val="center"/>
        </w:trPr>
        <w:tc>
          <w:tcPr>
            <w:tcW w:w="847" w:type="dxa"/>
            <w:vAlign w:val="center"/>
          </w:tcPr>
          <w:p w:rsidR="00887E80" w:rsidRPr="00281799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887E80" w:rsidRPr="0028179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Организация выпуска и распространения в общеобразовательных организациях информационных материалов (стикеры, буклеты, листовки и плакаты)</w:t>
            </w:r>
          </w:p>
        </w:tc>
        <w:tc>
          <w:tcPr>
            <w:tcW w:w="1701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281799" w:rsidRDefault="00887E80" w:rsidP="009848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Епархиальный отдел по религи</w:t>
            </w:r>
            <w:r w:rsidR="00984888">
              <w:rPr>
                <w:rFonts w:ascii="Times New Roman" w:hAnsi="Times New Roman" w:cs="Times New Roman"/>
                <w:sz w:val="26"/>
                <w:szCs w:val="26"/>
              </w:rPr>
              <w:t>озному образованию и катехизации</w:t>
            </w:r>
          </w:p>
        </w:tc>
        <w:tc>
          <w:tcPr>
            <w:tcW w:w="3261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Воспитание межнационального взаимопонимания и взаимоуважения среди разных возрастных групп детей и молодежи</w:t>
            </w:r>
          </w:p>
        </w:tc>
        <w:tc>
          <w:tcPr>
            <w:tcW w:w="2835" w:type="dxa"/>
            <w:vAlign w:val="center"/>
          </w:tcPr>
          <w:p w:rsidR="00887E80" w:rsidRPr="00281799" w:rsidRDefault="0042273D" w:rsidP="004227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информированности в области межнациональных отношений, улучшение 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межнационального взаимопонимания и взаимоуважения среди 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разных возрастных групп детей и молодежи</w:t>
            </w:r>
          </w:p>
        </w:tc>
      </w:tr>
      <w:tr w:rsidR="00887E80" w:rsidRPr="00F3794C" w:rsidTr="0010723C">
        <w:trPr>
          <w:jc w:val="center"/>
        </w:trPr>
        <w:tc>
          <w:tcPr>
            <w:tcW w:w="847" w:type="dxa"/>
            <w:vAlign w:val="center"/>
          </w:tcPr>
          <w:p w:rsidR="00887E80" w:rsidRPr="00F3794C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  <w:r w:rsidR="00887E80" w:rsidRPr="00F379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проведения системы мероприятий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>Я познаю мир!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 xml:space="preserve"> для воспитанников дошкольных образовательных организаций</w:t>
            </w:r>
          </w:p>
        </w:tc>
        <w:tc>
          <w:tcPr>
            <w:tcW w:w="1701" w:type="dxa"/>
            <w:vAlign w:val="center"/>
          </w:tcPr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>IV квартал, ежегодно</w:t>
            </w:r>
          </w:p>
        </w:tc>
        <w:tc>
          <w:tcPr>
            <w:tcW w:w="2551" w:type="dxa"/>
            <w:vAlign w:val="center"/>
          </w:tcPr>
          <w:p w:rsidR="00887E80" w:rsidRPr="00F3794C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>Популяризация идей взаимопонимания среди детей и подростков</w:t>
            </w:r>
          </w:p>
        </w:tc>
        <w:tc>
          <w:tcPr>
            <w:tcW w:w="2835" w:type="dxa"/>
            <w:vAlign w:val="center"/>
          </w:tcPr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 xml:space="preserve">Охват мероприятиями разновозрастных групп воспитанников не менее 5 000 чел. </w:t>
            </w:r>
            <w:r w:rsidR="002D2008" w:rsidRPr="00F3794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</w:tr>
      <w:tr w:rsidR="00887E80" w:rsidRPr="00F3794C" w:rsidTr="0010723C">
        <w:trPr>
          <w:jc w:val="center"/>
        </w:trPr>
        <w:tc>
          <w:tcPr>
            <w:tcW w:w="847" w:type="dxa"/>
            <w:vAlign w:val="center"/>
          </w:tcPr>
          <w:p w:rsidR="00887E80" w:rsidRPr="00F3794C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887E80" w:rsidRPr="00F379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городских мероприятий в рамках долгосрочных воспитательных проектов.</w:t>
            </w:r>
          </w:p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F3794C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>Воспитание у молодежи позитивных ценностей и установок на уважение, понимание и принятие исторически сформировавшегося в городе Норильске многообразия культур</w:t>
            </w:r>
          </w:p>
        </w:tc>
        <w:tc>
          <w:tcPr>
            <w:tcW w:w="2835" w:type="dxa"/>
            <w:vAlign w:val="center"/>
          </w:tcPr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 xml:space="preserve">Охват мероприятиями разновозрастных групп учащихся не менее </w:t>
            </w:r>
            <w:r w:rsidR="00906D51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 xml:space="preserve">15 000 чел. </w:t>
            </w:r>
            <w:r w:rsidR="00162BC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  <w:p w:rsidR="00887E80" w:rsidRPr="00F3794C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E80" w:rsidRPr="00281799" w:rsidTr="0010723C">
        <w:trPr>
          <w:jc w:val="center"/>
        </w:trPr>
        <w:tc>
          <w:tcPr>
            <w:tcW w:w="847" w:type="dxa"/>
            <w:vAlign w:val="center"/>
          </w:tcPr>
          <w:p w:rsidR="00887E80" w:rsidRPr="00281799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887E80" w:rsidRPr="0028179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Проведение экскурсий по собору, бесед о жизни РПЦ и на духовно-нравственные темы с обучающимися школ, студентами техникумов и ВУЗов, представителями национальных объединений</w:t>
            </w:r>
          </w:p>
        </w:tc>
        <w:tc>
          <w:tcPr>
            <w:tcW w:w="1701" w:type="dxa"/>
            <w:vAlign w:val="center"/>
          </w:tcPr>
          <w:p w:rsidR="00887E80" w:rsidRPr="00281799" w:rsidRDefault="00887E80" w:rsidP="00A666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6669A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Епархиальный отдел по религиозному образованию и катехизации</w:t>
            </w:r>
          </w:p>
        </w:tc>
        <w:tc>
          <w:tcPr>
            <w:tcW w:w="3261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Знакомство с православным храмом и православными традициями</w:t>
            </w:r>
            <w:r w:rsidR="00866761">
              <w:rPr>
                <w:rFonts w:ascii="Times New Roman" w:hAnsi="Times New Roman" w:cs="Times New Roman"/>
                <w:sz w:val="26"/>
                <w:szCs w:val="26"/>
              </w:rPr>
              <w:t>, ф</w:t>
            </w:r>
            <w:r w:rsidR="00866761" w:rsidRPr="00281799">
              <w:rPr>
                <w:rFonts w:ascii="Times New Roman" w:hAnsi="Times New Roman" w:cs="Times New Roman"/>
                <w:sz w:val="26"/>
                <w:szCs w:val="26"/>
              </w:rPr>
              <w:t>ормирование общей нравственной культуры, культуры взаимопонимания (для представителей других религий и культур)</w:t>
            </w:r>
          </w:p>
        </w:tc>
        <w:tc>
          <w:tcPr>
            <w:tcW w:w="2835" w:type="dxa"/>
            <w:vAlign w:val="center"/>
          </w:tcPr>
          <w:p w:rsidR="00887E80" w:rsidRPr="00281799" w:rsidRDefault="00866761" w:rsidP="008667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94C">
              <w:rPr>
                <w:rFonts w:ascii="Times New Roman" w:hAnsi="Times New Roman" w:cs="Times New Roman"/>
                <w:sz w:val="26"/>
                <w:szCs w:val="26"/>
              </w:rPr>
              <w:t>Охват разновозрастных групп учащихся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образовательных учреждений</w:t>
            </w:r>
            <w:r w:rsidR="00A6669A"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 заявок)</w:t>
            </w:r>
          </w:p>
        </w:tc>
      </w:tr>
      <w:tr w:rsidR="00887E80" w:rsidRPr="008B5695" w:rsidTr="00984888">
        <w:trPr>
          <w:trHeight w:val="314"/>
          <w:jc w:val="center"/>
        </w:trPr>
        <w:tc>
          <w:tcPr>
            <w:tcW w:w="847" w:type="dxa"/>
            <w:vAlign w:val="center"/>
          </w:tcPr>
          <w:p w:rsidR="00887E80" w:rsidRPr="008B5695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работы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секции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Многонациональный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Норильск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в рамках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научно-практической конференции</w:t>
            </w:r>
          </w:p>
        </w:tc>
        <w:tc>
          <w:tcPr>
            <w:tcW w:w="170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I квартал, ежегодно</w:t>
            </w:r>
          </w:p>
        </w:tc>
        <w:tc>
          <w:tcPr>
            <w:tcW w:w="255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Норильский филиал Красноярского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краевого института повышения квалификации и профессиональной переподготовки работников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84888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Создание благоприятной атмосферы межкультурного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межконфессионального взаимодействия в Норильском сообществе, расширение форм этнокультурного сотрудничества</w:t>
            </w:r>
          </w:p>
        </w:tc>
        <w:tc>
          <w:tcPr>
            <w:tcW w:w="2835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не менее 1 секции в год</w:t>
            </w:r>
          </w:p>
        </w:tc>
      </w:tr>
      <w:tr w:rsidR="00887E80" w:rsidRPr="008B5695" w:rsidTr="00A51F75">
        <w:trPr>
          <w:trHeight w:val="3714"/>
          <w:jc w:val="center"/>
        </w:trPr>
        <w:tc>
          <w:tcPr>
            <w:tcW w:w="847" w:type="dxa"/>
            <w:vAlign w:val="center"/>
          </w:tcPr>
          <w:p w:rsidR="00887E80" w:rsidRPr="008B5695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Подготовка и издание учебно-методической литературы по вопросам формирования установок толерантного сознания и социокультурной адаптации выходцев из других народов</w:t>
            </w:r>
          </w:p>
        </w:tc>
        <w:tc>
          <w:tcPr>
            <w:tcW w:w="1701" w:type="dxa"/>
            <w:vAlign w:val="center"/>
          </w:tcPr>
          <w:p w:rsidR="00887E80" w:rsidRPr="008B5695" w:rsidRDefault="007279DF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8B5695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>Норильский филиал Красноярского краевого института повышения квалификации и профессиональной переподготовки работников образования</w:t>
            </w:r>
          </w:p>
        </w:tc>
        <w:tc>
          <w:tcPr>
            <w:tcW w:w="3261" w:type="dxa"/>
            <w:vAlign w:val="center"/>
          </w:tcPr>
          <w:p w:rsidR="00887E80" w:rsidRPr="008B5695" w:rsidRDefault="00887E80" w:rsidP="004227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 w:rsidR="0042273D">
              <w:rPr>
                <w:rFonts w:ascii="Times New Roman" w:hAnsi="Times New Roman" w:cs="Times New Roman"/>
                <w:sz w:val="26"/>
                <w:szCs w:val="26"/>
              </w:rPr>
              <w:t>общеобразовательных учреждений</w:t>
            </w:r>
            <w:r w:rsidR="0042273D"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учебно-методической литературой по вопросам формирования установок толерантного сознания и социокультурной адаптации выходцев из других народов </w:t>
            </w:r>
          </w:p>
        </w:tc>
        <w:tc>
          <w:tcPr>
            <w:tcW w:w="2835" w:type="dxa"/>
            <w:vAlign w:val="center"/>
          </w:tcPr>
          <w:p w:rsidR="00887E80" w:rsidRPr="008B5695" w:rsidRDefault="0042273D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Наличие в общеобразовательных учреждениях</w:t>
            </w:r>
            <w:r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учебно-методической литературы</w:t>
            </w:r>
            <w:r w:rsidR="00887E80" w:rsidRPr="008B5695">
              <w:rPr>
                <w:rFonts w:ascii="Times New Roman" w:hAnsi="Times New Roman" w:cs="Times New Roman"/>
                <w:sz w:val="26"/>
                <w:szCs w:val="26"/>
              </w:rPr>
              <w:t xml:space="preserve"> по вопросам формирования установок толерантного сознания и социокультурной адаптации выходцев из других народов</w:t>
            </w:r>
          </w:p>
        </w:tc>
      </w:tr>
      <w:tr w:rsidR="00887E80" w:rsidRPr="00281799" w:rsidTr="00A51F75">
        <w:trPr>
          <w:trHeight w:val="2321"/>
          <w:jc w:val="center"/>
        </w:trPr>
        <w:tc>
          <w:tcPr>
            <w:tcW w:w="847" w:type="dxa"/>
            <w:vAlign w:val="center"/>
          </w:tcPr>
          <w:p w:rsidR="00887E80" w:rsidRPr="00281799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887E80" w:rsidRPr="0028179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281799" w:rsidRDefault="00A6669A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Пополнение</w:t>
            </w:r>
            <w:r w:rsidR="00887E80"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 фонда епархиальной библиотеки произведениями русской классической литературы, научными изданиями по истории России и русской истории</w:t>
            </w:r>
          </w:p>
        </w:tc>
        <w:tc>
          <w:tcPr>
            <w:tcW w:w="1701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281799" w:rsidRDefault="00887E80" w:rsidP="009848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Епархиальная библиотека при духовно-просве</w:t>
            </w:r>
            <w:r w:rsidR="00984888">
              <w:rPr>
                <w:rFonts w:ascii="Times New Roman" w:hAnsi="Times New Roman" w:cs="Times New Roman"/>
                <w:sz w:val="26"/>
                <w:szCs w:val="26"/>
              </w:rPr>
              <w:t>тительском центре г. Норильска</w:t>
            </w:r>
          </w:p>
        </w:tc>
        <w:tc>
          <w:tcPr>
            <w:tcW w:w="3261" w:type="dxa"/>
            <w:vAlign w:val="center"/>
          </w:tcPr>
          <w:p w:rsidR="00887E80" w:rsidRPr="00281799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>Развитие интереса к национальной классической литературе и истории России</w:t>
            </w:r>
          </w:p>
        </w:tc>
        <w:tc>
          <w:tcPr>
            <w:tcW w:w="2835" w:type="dxa"/>
            <w:vAlign w:val="center"/>
          </w:tcPr>
          <w:p w:rsidR="00887E80" w:rsidRPr="00281799" w:rsidRDefault="0042273D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Увеличение</w:t>
            </w:r>
            <w:r w:rsidRPr="00281799">
              <w:rPr>
                <w:rFonts w:ascii="Times New Roman" w:hAnsi="Times New Roman" w:cs="Times New Roman"/>
                <w:sz w:val="26"/>
                <w:szCs w:val="26"/>
              </w:rPr>
              <w:t xml:space="preserve"> интереса к национальной классической литературе и истории России</w:t>
            </w:r>
          </w:p>
        </w:tc>
      </w:tr>
      <w:tr w:rsidR="00887E80" w:rsidRPr="0066618D" w:rsidTr="00A51F75">
        <w:trPr>
          <w:trHeight w:val="2896"/>
          <w:jc w:val="center"/>
        </w:trPr>
        <w:tc>
          <w:tcPr>
            <w:tcW w:w="847" w:type="dxa"/>
            <w:vAlign w:val="center"/>
          </w:tcPr>
          <w:p w:rsidR="00887E80" w:rsidRPr="0066618D" w:rsidRDefault="00984888" w:rsidP="0010723C">
            <w:pPr>
              <w:pStyle w:val="ConsPlusNormal"/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  <w:r w:rsidR="00887E80" w:rsidRPr="00CD63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CD63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</w:rPr>
            </w:pPr>
            <w:r w:rsidRPr="00CD63DE">
              <w:rPr>
                <w:rFonts w:ascii="Times New Roman" w:hAnsi="Times New Roman" w:cs="Times New Roman"/>
                <w:sz w:val="26"/>
                <w:szCs w:val="26"/>
              </w:rPr>
              <w:t>Организация взаимодействия образовательных организаций с родительской общественностью, ветеранскими организациями и иными (в том числе национальными) организациями и объединениями</w:t>
            </w:r>
          </w:p>
        </w:tc>
        <w:tc>
          <w:tcPr>
            <w:tcW w:w="1701" w:type="dxa"/>
            <w:vAlign w:val="center"/>
          </w:tcPr>
          <w:p w:rsidR="00887E80" w:rsidRPr="00CD63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63DE">
              <w:rPr>
                <w:rFonts w:ascii="Times New Roman" w:hAnsi="Times New Roman" w:cs="Times New Roman"/>
                <w:sz w:val="26"/>
                <w:szCs w:val="26"/>
              </w:rPr>
              <w:t xml:space="preserve">2018 </w:t>
            </w:r>
            <w:r w:rsidR="002D200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D63DE">
              <w:rPr>
                <w:rFonts w:ascii="Times New Roman" w:hAnsi="Times New Roman" w:cs="Times New Roman"/>
                <w:sz w:val="26"/>
                <w:szCs w:val="26"/>
              </w:rPr>
              <w:t xml:space="preserve"> 2020 годы</w:t>
            </w:r>
          </w:p>
        </w:tc>
        <w:tc>
          <w:tcPr>
            <w:tcW w:w="2551" w:type="dxa"/>
            <w:vAlign w:val="center"/>
          </w:tcPr>
          <w:p w:rsidR="00887E80" w:rsidRPr="00CD63DE" w:rsidRDefault="00792EE7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CD63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63DE">
              <w:rPr>
                <w:rFonts w:ascii="Times New Roman" w:hAnsi="Times New Roman" w:cs="Times New Roman"/>
                <w:sz w:val="26"/>
                <w:szCs w:val="26"/>
              </w:rPr>
              <w:t>Укрепление взаимодействия всех институтов гражданского общества в целях развития межнационального, межконфессионального согласия</w:t>
            </w:r>
          </w:p>
        </w:tc>
        <w:tc>
          <w:tcPr>
            <w:tcW w:w="2835" w:type="dxa"/>
            <w:vAlign w:val="center"/>
          </w:tcPr>
          <w:p w:rsidR="00887E80" w:rsidRPr="00CD63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63DE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не менее 3 совместных мероприятий ежегодно</w:t>
            </w:r>
          </w:p>
        </w:tc>
      </w:tr>
      <w:tr w:rsidR="002D2008" w:rsidRPr="00552287" w:rsidTr="00C951DD">
        <w:tblPrEx>
          <w:tblBorders>
            <w:insideH w:val="nil"/>
          </w:tblBorders>
        </w:tblPrEx>
        <w:trPr>
          <w:trHeight w:val="2047"/>
          <w:jc w:val="center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08" w:rsidRPr="00552287" w:rsidRDefault="002D2008" w:rsidP="00C951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08" w:rsidRPr="00552287" w:rsidRDefault="002D2008" w:rsidP="00C951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Проведение встреч с учащимися и студентами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08" w:rsidRPr="00552287" w:rsidRDefault="002D2008" w:rsidP="00C95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сентябрь,</w:t>
            </w:r>
          </w:p>
          <w:p w:rsidR="002D2008" w:rsidRPr="00552287" w:rsidRDefault="002D2008" w:rsidP="00C95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08" w:rsidRPr="00552287" w:rsidRDefault="002D2008" w:rsidP="00C951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Отдел Министерства вну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тренних дел России</w:t>
            </w: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по городу Норильску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08" w:rsidRPr="00552287" w:rsidRDefault="002D2008" w:rsidP="00C951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287">
              <w:rPr>
                <w:rFonts w:ascii="Times New Roman" w:hAnsi="Times New Roman" w:cs="Times New Roman"/>
                <w:sz w:val="26"/>
                <w:szCs w:val="26"/>
              </w:rPr>
              <w:t>Недопущение экстремистских проявлений и разжигания национальной розни среди детей и подростков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2008" w:rsidRPr="00552287" w:rsidRDefault="00F01C8E" w:rsidP="00C951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уровня толерантности в</w:t>
            </w:r>
            <w:r w:rsidR="002D2008" w:rsidRPr="00552287">
              <w:rPr>
                <w:rFonts w:ascii="Times New Roman" w:hAnsi="Times New Roman" w:cs="Times New Roman"/>
                <w:sz w:val="26"/>
                <w:szCs w:val="26"/>
              </w:rPr>
              <w:t xml:space="preserve"> среде детей и подростков</w:t>
            </w:r>
          </w:p>
        </w:tc>
      </w:tr>
      <w:tr w:rsidR="00887E80" w:rsidRPr="00B73E76" w:rsidTr="0010723C">
        <w:trPr>
          <w:jc w:val="center"/>
        </w:trPr>
        <w:tc>
          <w:tcPr>
            <w:tcW w:w="14707" w:type="dxa"/>
            <w:gridSpan w:val="6"/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VIII. Поддержка русского языка как государственного языка Российской Федерации и языков народов России</w:t>
            </w:r>
          </w:p>
        </w:tc>
      </w:tr>
      <w:tr w:rsidR="00887E80" w:rsidRPr="00DD6BDE" w:rsidTr="003404DD">
        <w:trPr>
          <w:trHeight w:val="2960"/>
          <w:jc w:val="center"/>
        </w:trPr>
        <w:tc>
          <w:tcPr>
            <w:tcW w:w="847" w:type="dxa"/>
            <w:vAlign w:val="center"/>
          </w:tcPr>
          <w:p w:rsidR="00887E80" w:rsidRPr="00DD6BDE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887E80" w:rsidRPr="00DD6B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vAlign w:val="center"/>
          </w:tcPr>
          <w:p w:rsidR="00887E80" w:rsidRPr="00DD6B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BDE">
              <w:rPr>
                <w:rFonts w:ascii="Times New Roman" w:hAnsi="Times New Roman" w:cs="Times New Roman"/>
                <w:sz w:val="26"/>
                <w:szCs w:val="26"/>
              </w:rPr>
              <w:t>Реализация комплекса мероприятий, посвященных Дню русского языка</w:t>
            </w:r>
          </w:p>
        </w:tc>
        <w:tc>
          <w:tcPr>
            <w:tcW w:w="1701" w:type="dxa"/>
            <w:vAlign w:val="center"/>
          </w:tcPr>
          <w:p w:rsidR="00887E80" w:rsidRPr="00DD6B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7E80" w:rsidRPr="00DD6B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BDE">
              <w:rPr>
                <w:rFonts w:ascii="Times New Roman" w:hAnsi="Times New Roman" w:cs="Times New Roman"/>
                <w:sz w:val="26"/>
                <w:szCs w:val="26"/>
              </w:rPr>
              <w:t>2018 - 2020 годы</w:t>
            </w:r>
          </w:p>
        </w:tc>
        <w:tc>
          <w:tcPr>
            <w:tcW w:w="2551" w:type="dxa"/>
            <w:vAlign w:val="center"/>
          </w:tcPr>
          <w:p w:rsidR="00887E80" w:rsidRPr="00DD6BDE" w:rsidRDefault="00405696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261" w:type="dxa"/>
            <w:vAlign w:val="center"/>
          </w:tcPr>
          <w:p w:rsidR="00887E80" w:rsidRPr="00DD6B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BDE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сохранения и развития языков народов России, использование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2835" w:type="dxa"/>
            <w:vAlign w:val="center"/>
          </w:tcPr>
          <w:p w:rsidR="00887E80" w:rsidRPr="00DD6BDE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BDE">
              <w:rPr>
                <w:rFonts w:ascii="Times New Roman" w:hAnsi="Times New Roman" w:cs="Times New Roman"/>
                <w:sz w:val="26"/>
                <w:szCs w:val="26"/>
              </w:rPr>
              <w:t>Вовлечение в реализацию мероприятий всех образовательных учреждений</w:t>
            </w:r>
          </w:p>
        </w:tc>
      </w:tr>
      <w:tr w:rsidR="00887E80" w:rsidRPr="00B73E76" w:rsidTr="003404DD">
        <w:trPr>
          <w:jc w:val="center"/>
        </w:trPr>
        <w:tc>
          <w:tcPr>
            <w:tcW w:w="14707" w:type="dxa"/>
            <w:gridSpan w:val="6"/>
            <w:tcBorders>
              <w:bottom w:val="single" w:sz="4" w:space="0" w:color="auto"/>
            </w:tcBorders>
            <w:vAlign w:val="center"/>
          </w:tcPr>
          <w:p w:rsidR="00887E80" w:rsidRPr="00B73E76" w:rsidRDefault="00887E80" w:rsidP="0010723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IX. Информационное обеспечение</w:t>
            </w:r>
          </w:p>
        </w:tc>
      </w:tr>
      <w:tr w:rsidR="00887E80" w:rsidRPr="0037094A" w:rsidTr="00F34D18">
        <w:tblPrEx>
          <w:tblBorders>
            <w:insideH w:val="nil"/>
          </w:tblBorders>
        </w:tblPrEx>
        <w:trPr>
          <w:trHeight w:val="2157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80" w:rsidRPr="0037094A" w:rsidRDefault="002D2008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</w:t>
            </w:r>
            <w:r w:rsidR="00887E80" w:rsidRPr="003709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80" w:rsidRPr="0037094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и периодическое обновление информации во вкладке 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Общественные объединения</w:t>
            </w:r>
            <w:r w:rsidR="009B711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 xml:space="preserve"> на официальном сайте </w:t>
            </w:r>
            <w:r w:rsidR="00D365C6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</w:t>
            </w: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 www.norilsk-city.ru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80" w:rsidRPr="0037094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2018 - 2020 годы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80" w:rsidRPr="0037094A" w:rsidRDefault="00887E80" w:rsidP="009848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Управление по молодежной политике и взаимодействию с общественными объединениями Адми</w:t>
            </w:r>
            <w:r w:rsidR="00984888">
              <w:rPr>
                <w:rFonts w:ascii="Times New Roman" w:hAnsi="Times New Roman" w:cs="Times New Roman"/>
                <w:sz w:val="26"/>
                <w:szCs w:val="26"/>
              </w:rPr>
              <w:t>нистрации 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80" w:rsidRPr="0037094A" w:rsidRDefault="00887E80" w:rsidP="009848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информационных материалов, перечня национально-культурных объединений, </w:t>
            </w:r>
            <w:r w:rsidR="00984888">
              <w:rPr>
                <w:rFonts w:ascii="Times New Roman" w:hAnsi="Times New Roman" w:cs="Times New Roman"/>
                <w:sz w:val="26"/>
                <w:szCs w:val="26"/>
              </w:rPr>
              <w:t>некоммерческих организаций и т.д.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80" w:rsidRPr="0037094A" w:rsidRDefault="00887E80" w:rsidP="0010723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Обеспечение открытости и доступности информации</w:t>
            </w:r>
          </w:p>
        </w:tc>
      </w:tr>
      <w:tr w:rsidR="008B430C" w:rsidRPr="0037094A" w:rsidTr="003404DD">
        <w:trPr>
          <w:jc w:val="center"/>
        </w:trPr>
        <w:tc>
          <w:tcPr>
            <w:tcW w:w="847" w:type="dxa"/>
            <w:tcBorders>
              <w:top w:val="single" w:sz="4" w:space="0" w:color="auto"/>
            </w:tcBorders>
            <w:vAlign w:val="center"/>
          </w:tcPr>
          <w:p w:rsidR="008B430C" w:rsidRPr="0037094A" w:rsidRDefault="008B430C" w:rsidP="008B43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12" w:type="dxa"/>
            <w:tcBorders>
              <w:top w:val="single" w:sz="4" w:space="0" w:color="auto"/>
            </w:tcBorders>
            <w:vAlign w:val="center"/>
          </w:tcPr>
          <w:p w:rsidR="008B430C" w:rsidRPr="0037094A" w:rsidRDefault="008B430C" w:rsidP="008B43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Публикация в СМИ материалов о действиях органов местного самоуправления, направленных на реализацию государственной национальной политики, интервью и выступлений общественных и религиозных деятелей, руководителей общественных национально-культурных объединений, национальных лидеров, направленных на установление общегражданского согласия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430C" w:rsidRPr="0037094A" w:rsidRDefault="008B430C" w:rsidP="008B43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2018 - 2020 годы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B430C" w:rsidRPr="0037094A" w:rsidRDefault="008B430C" w:rsidP="008B43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пресс – службы Управления по обеспечению деятельности</w:t>
            </w: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8B430C" w:rsidRPr="0037094A" w:rsidRDefault="008B430C" w:rsidP="008B43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Выступление в СМИ представителей институтов гражданского общества, общественных объединений и религиозных организаций по актуальным вопросам, связанным с реализацией государственной национальной политики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8B430C" w:rsidRPr="0037094A" w:rsidRDefault="008B430C" w:rsidP="008B43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094A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деятельности органов местного самоуправления в области реализации государственной национальной политики</w:t>
            </w:r>
          </w:p>
        </w:tc>
      </w:tr>
    </w:tbl>
    <w:p w:rsidR="00FF34EA" w:rsidRPr="00B73E76" w:rsidRDefault="00FF34EA">
      <w:pPr>
        <w:rPr>
          <w:rFonts w:ascii="Times New Roman" w:hAnsi="Times New Roman" w:cs="Times New Roman"/>
          <w:sz w:val="26"/>
          <w:szCs w:val="26"/>
        </w:rPr>
        <w:sectPr w:rsidR="00FF34EA" w:rsidRPr="00B73E76" w:rsidSect="00641333">
          <w:pgSz w:w="16838" w:h="11905" w:orient="landscape"/>
          <w:pgMar w:top="709" w:right="1134" w:bottom="709" w:left="1134" w:header="0" w:footer="0" w:gutter="0"/>
          <w:cols w:space="720"/>
        </w:sectPr>
      </w:pPr>
    </w:p>
    <w:tbl>
      <w:tblPr>
        <w:tblStyle w:val="a9"/>
        <w:tblW w:w="0" w:type="auto"/>
        <w:tblInd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F7782" w:rsidTr="000F7782">
        <w:tc>
          <w:tcPr>
            <w:tcW w:w="4642" w:type="dxa"/>
          </w:tcPr>
          <w:p w:rsidR="000F7782" w:rsidRDefault="00C04110" w:rsidP="00B73E76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</w:t>
            </w:r>
            <w:r w:rsidR="000F7782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2 к </w:t>
            </w:r>
            <w:r w:rsidR="008C0957">
              <w:rPr>
                <w:rFonts w:ascii="Times New Roman" w:hAnsi="Times New Roman" w:cs="Times New Roman"/>
                <w:sz w:val="26"/>
                <w:szCs w:val="26"/>
              </w:rPr>
              <w:t>распоряжению</w:t>
            </w:r>
          </w:p>
          <w:p w:rsidR="000F7782" w:rsidRDefault="00C04110" w:rsidP="00B73E76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0F7782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0F7782" w:rsidRDefault="00C04110" w:rsidP="00C04110">
            <w:pPr>
              <w:pStyle w:val="ConsPlusNormal"/>
              <w:tabs>
                <w:tab w:val="left" w:pos="4426"/>
              </w:tabs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D06A26">
              <w:rPr>
                <w:rFonts w:ascii="Times New Roman" w:hAnsi="Times New Roman" w:cs="Times New Roman"/>
                <w:sz w:val="26"/>
                <w:szCs w:val="26"/>
              </w:rPr>
              <w:t>от 14.11.2017 №6706</w:t>
            </w:r>
            <w:bookmarkStart w:id="1" w:name="_GoBack"/>
            <w:bookmarkEnd w:id="1"/>
          </w:p>
        </w:tc>
      </w:tr>
    </w:tbl>
    <w:p w:rsidR="000F7782" w:rsidRDefault="000F7782" w:rsidP="00B73E76">
      <w:pPr>
        <w:pStyle w:val="ConsPlusNormal"/>
        <w:ind w:left="11328" w:firstLine="438"/>
        <w:outlineLvl w:val="0"/>
        <w:rPr>
          <w:rFonts w:ascii="Times New Roman" w:hAnsi="Times New Roman" w:cs="Times New Roman"/>
          <w:sz w:val="26"/>
          <w:szCs w:val="26"/>
        </w:rPr>
      </w:pPr>
    </w:p>
    <w:p w:rsidR="000F7782" w:rsidRDefault="000F778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>ОТЧЕТ ОБ ИСПОЛНЕНИИ</w:t>
      </w: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 xml:space="preserve">ПЛАНА </w:t>
      </w:r>
      <w:r w:rsidR="0011027F">
        <w:rPr>
          <w:rFonts w:ascii="Times New Roman" w:hAnsi="Times New Roman" w:cs="Times New Roman"/>
          <w:sz w:val="26"/>
          <w:szCs w:val="26"/>
        </w:rPr>
        <w:t>МЕРОПРИЯТИЙ ПО РЕАЛИЗАЦИИ В 2018 - 2020</w:t>
      </w:r>
      <w:r w:rsidRPr="00B73E76">
        <w:rPr>
          <w:rFonts w:ascii="Times New Roman" w:hAnsi="Times New Roman" w:cs="Times New Roman"/>
          <w:sz w:val="26"/>
          <w:szCs w:val="26"/>
        </w:rPr>
        <w:t xml:space="preserve"> ГОДАХ</w:t>
      </w: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>СТРАТЕГИИ ГОСУДАРСТВЕННОЙ НАЦИОНАЛЬНОЙ ПОЛИТИКИ РОССИЙСКОЙ</w:t>
      </w:r>
    </w:p>
    <w:p w:rsidR="00FF34EA" w:rsidRPr="00B73E76" w:rsidRDefault="00FF34E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73E76">
        <w:rPr>
          <w:rFonts w:ascii="Times New Roman" w:hAnsi="Times New Roman" w:cs="Times New Roman"/>
          <w:sz w:val="26"/>
          <w:szCs w:val="26"/>
        </w:rPr>
        <w:t>ФЕДЕРАЦИИ НА ПЕРИОД ДО 2025 ГОДА</w:t>
      </w:r>
    </w:p>
    <w:p w:rsidR="00FF34EA" w:rsidRPr="00B73E76" w:rsidRDefault="00FF34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268"/>
        <w:gridCol w:w="1984"/>
        <w:gridCol w:w="1984"/>
        <w:gridCol w:w="2268"/>
        <w:gridCol w:w="2268"/>
        <w:gridCol w:w="3031"/>
      </w:tblGrid>
      <w:tr w:rsidR="00FF34EA" w:rsidRPr="00B73E76" w:rsidTr="00C04110">
        <w:tc>
          <w:tcPr>
            <w:tcW w:w="510" w:type="dxa"/>
          </w:tcPr>
          <w:p w:rsidR="00FF34EA" w:rsidRPr="00B73E76" w:rsidRDefault="009635B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Место проведения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Задачи мероприятия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Результат мероприятия</w:t>
            </w:r>
          </w:p>
        </w:tc>
        <w:tc>
          <w:tcPr>
            <w:tcW w:w="303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Охват участников и зрителей (чел.)</w:t>
            </w:r>
          </w:p>
        </w:tc>
      </w:tr>
      <w:tr w:rsidR="00FF34EA" w:rsidRPr="00B73E76" w:rsidTr="00C04110">
        <w:tc>
          <w:tcPr>
            <w:tcW w:w="510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4EA" w:rsidRPr="00B73E76" w:rsidTr="00C04110">
        <w:tc>
          <w:tcPr>
            <w:tcW w:w="510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4EA" w:rsidRPr="00B73E76" w:rsidTr="00C04110">
        <w:tc>
          <w:tcPr>
            <w:tcW w:w="510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E7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1" w:type="dxa"/>
          </w:tcPr>
          <w:p w:rsidR="00FF34EA" w:rsidRPr="00B73E76" w:rsidRDefault="00FF34E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F34EA" w:rsidRPr="00B73E76" w:rsidRDefault="00FF34E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F34EA" w:rsidRPr="00B73E76" w:rsidRDefault="00FF34E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06F2D" w:rsidRPr="00B73E76" w:rsidRDefault="00606F2D">
      <w:pPr>
        <w:rPr>
          <w:rFonts w:ascii="Times New Roman" w:hAnsi="Times New Roman" w:cs="Times New Roman"/>
          <w:sz w:val="26"/>
          <w:szCs w:val="26"/>
        </w:rPr>
      </w:pPr>
    </w:p>
    <w:sectPr w:rsidR="00606F2D" w:rsidRPr="00B73E76" w:rsidSect="00A82A9F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DD7" w:rsidRDefault="00814DD7" w:rsidP="00587385">
      <w:pPr>
        <w:spacing w:after="0" w:line="240" w:lineRule="auto"/>
      </w:pPr>
      <w:r>
        <w:separator/>
      </w:r>
    </w:p>
  </w:endnote>
  <w:endnote w:type="continuationSeparator" w:id="0">
    <w:p w:rsidR="00814DD7" w:rsidRDefault="00814DD7" w:rsidP="0058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DD7" w:rsidRDefault="00814DD7" w:rsidP="00587385">
      <w:pPr>
        <w:spacing w:after="0" w:line="240" w:lineRule="auto"/>
      </w:pPr>
      <w:r>
        <w:separator/>
      </w:r>
    </w:p>
  </w:footnote>
  <w:footnote w:type="continuationSeparator" w:id="0">
    <w:p w:rsidR="00814DD7" w:rsidRDefault="00814DD7" w:rsidP="005873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4EA"/>
    <w:rsid w:val="000318EB"/>
    <w:rsid w:val="00036B57"/>
    <w:rsid w:val="00043A77"/>
    <w:rsid w:val="000626BD"/>
    <w:rsid w:val="00064FEB"/>
    <w:rsid w:val="0008188B"/>
    <w:rsid w:val="00087792"/>
    <w:rsid w:val="000D1002"/>
    <w:rsid w:val="000D2E04"/>
    <w:rsid w:val="000E7693"/>
    <w:rsid w:val="000F237C"/>
    <w:rsid w:val="000F2B0D"/>
    <w:rsid w:val="000F7782"/>
    <w:rsid w:val="001047A4"/>
    <w:rsid w:val="0010723C"/>
    <w:rsid w:val="0011027F"/>
    <w:rsid w:val="00111A33"/>
    <w:rsid w:val="00123314"/>
    <w:rsid w:val="001612DA"/>
    <w:rsid w:val="00162BCB"/>
    <w:rsid w:val="00163E9C"/>
    <w:rsid w:val="00164ED0"/>
    <w:rsid w:val="00171E0A"/>
    <w:rsid w:val="00195E5A"/>
    <w:rsid w:val="001A4F2A"/>
    <w:rsid w:val="001B09C6"/>
    <w:rsid w:val="001C0404"/>
    <w:rsid w:val="001C304A"/>
    <w:rsid w:val="001E6B70"/>
    <w:rsid w:val="001F6645"/>
    <w:rsid w:val="00212E6D"/>
    <w:rsid w:val="00261BD5"/>
    <w:rsid w:val="002647CA"/>
    <w:rsid w:val="00272DA0"/>
    <w:rsid w:val="00281799"/>
    <w:rsid w:val="002B1B38"/>
    <w:rsid w:val="002B459B"/>
    <w:rsid w:val="002C0D8D"/>
    <w:rsid w:val="002D2008"/>
    <w:rsid w:val="002D7957"/>
    <w:rsid w:val="003172C3"/>
    <w:rsid w:val="003264CC"/>
    <w:rsid w:val="003404DD"/>
    <w:rsid w:val="0037094A"/>
    <w:rsid w:val="003747DB"/>
    <w:rsid w:val="00383287"/>
    <w:rsid w:val="00383467"/>
    <w:rsid w:val="003A20FC"/>
    <w:rsid w:val="003D038F"/>
    <w:rsid w:val="003D69BC"/>
    <w:rsid w:val="003E602B"/>
    <w:rsid w:val="003F390E"/>
    <w:rsid w:val="00405696"/>
    <w:rsid w:val="00410DFD"/>
    <w:rsid w:val="0042273D"/>
    <w:rsid w:val="00430163"/>
    <w:rsid w:val="004378B9"/>
    <w:rsid w:val="00441CB8"/>
    <w:rsid w:val="004502BF"/>
    <w:rsid w:val="004821EE"/>
    <w:rsid w:val="004B18BD"/>
    <w:rsid w:val="004D79D3"/>
    <w:rsid w:val="004F1306"/>
    <w:rsid w:val="00552287"/>
    <w:rsid w:val="00552A40"/>
    <w:rsid w:val="00576DB7"/>
    <w:rsid w:val="00587385"/>
    <w:rsid w:val="005A4D22"/>
    <w:rsid w:val="005A6713"/>
    <w:rsid w:val="005C673A"/>
    <w:rsid w:val="005E4B9F"/>
    <w:rsid w:val="00606F2D"/>
    <w:rsid w:val="00641333"/>
    <w:rsid w:val="00644DC8"/>
    <w:rsid w:val="00661C4F"/>
    <w:rsid w:val="0066618D"/>
    <w:rsid w:val="006706F1"/>
    <w:rsid w:val="0069339B"/>
    <w:rsid w:val="006A369C"/>
    <w:rsid w:val="006C27CF"/>
    <w:rsid w:val="006C3483"/>
    <w:rsid w:val="006C4BB7"/>
    <w:rsid w:val="006E2FEB"/>
    <w:rsid w:val="006F091A"/>
    <w:rsid w:val="006F1DC4"/>
    <w:rsid w:val="007279DF"/>
    <w:rsid w:val="007401C4"/>
    <w:rsid w:val="00765006"/>
    <w:rsid w:val="00766144"/>
    <w:rsid w:val="007839FF"/>
    <w:rsid w:val="00787FB2"/>
    <w:rsid w:val="00792C14"/>
    <w:rsid w:val="00792EE7"/>
    <w:rsid w:val="007D0E3B"/>
    <w:rsid w:val="007D238D"/>
    <w:rsid w:val="00814DD7"/>
    <w:rsid w:val="0082148E"/>
    <w:rsid w:val="00826D84"/>
    <w:rsid w:val="0083024C"/>
    <w:rsid w:val="00830281"/>
    <w:rsid w:val="00835B11"/>
    <w:rsid w:val="008443C5"/>
    <w:rsid w:val="0085146D"/>
    <w:rsid w:val="00861A34"/>
    <w:rsid w:val="00866761"/>
    <w:rsid w:val="00872472"/>
    <w:rsid w:val="0087686A"/>
    <w:rsid w:val="00887E80"/>
    <w:rsid w:val="0089333C"/>
    <w:rsid w:val="008B430C"/>
    <w:rsid w:val="008B45C4"/>
    <w:rsid w:val="008B5695"/>
    <w:rsid w:val="008C0957"/>
    <w:rsid w:val="008C4347"/>
    <w:rsid w:val="008D54D1"/>
    <w:rsid w:val="009058A6"/>
    <w:rsid w:val="00906693"/>
    <w:rsid w:val="00906D51"/>
    <w:rsid w:val="009126D4"/>
    <w:rsid w:val="00916CA7"/>
    <w:rsid w:val="0094234A"/>
    <w:rsid w:val="00952D4F"/>
    <w:rsid w:val="009635B5"/>
    <w:rsid w:val="00963816"/>
    <w:rsid w:val="00984888"/>
    <w:rsid w:val="0099525E"/>
    <w:rsid w:val="009A6B91"/>
    <w:rsid w:val="009A75EA"/>
    <w:rsid w:val="009B7119"/>
    <w:rsid w:val="009C4B08"/>
    <w:rsid w:val="009C529C"/>
    <w:rsid w:val="00A06CE5"/>
    <w:rsid w:val="00A25D3B"/>
    <w:rsid w:val="00A2761D"/>
    <w:rsid w:val="00A3180B"/>
    <w:rsid w:val="00A414C4"/>
    <w:rsid w:val="00A423C2"/>
    <w:rsid w:val="00A51F75"/>
    <w:rsid w:val="00A541FC"/>
    <w:rsid w:val="00A6669A"/>
    <w:rsid w:val="00A82A9F"/>
    <w:rsid w:val="00A90CD4"/>
    <w:rsid w:val="00AB06AE"/>
    <w:rsid w:val="00AB3CD7"/>
    <w:rsid w:val="00AF4175"/>
    <w:rsid w:val="00AF6B9B"/>
    <w:rsid w:val="00B204F2"/>
    <w:rsid w:val="00B4035C"/>
    <w:rsid w:val="00B47ACA"/>
    <w:rsid w:val="00B539A1"/>
    <w:rsid w:val="00B54D05"/>
    <w:rsid w:val="00B55A3A"/>
    <w:rsid w:val="00B57E0E"/>
    <w:rsid w:val="00B66104"/>
    <w:rsid w:val="00B70629"/>
    <w:rsid w:val="00B73E76"/>
    <w:rsid w:val="00B81361"/>
    <w:rsid w:val="00B87DB6"/>
    <w:rsid w:val="00B97CEE"/>
    <w:rsid w:val="00BB525A"/>
    <w:rsid w:val="00BC0D9E"/>
    <w:rsid w:val="00BD0BEF"/>
    <w:rsid w:val="00BE2556"/>
    <w:rsid w:val="00BF019E"/>
    <w:rsid w:val="00C04110"/>
    <w:rsid w:val="00C165D6"/>
    <w:rsid w:val="00C17F63"/>
    <w:rsid w:val="00C64144"/>
    <w:rsid w:val="00C86F41"/>
    <w:rsid w:val="00C951DD"/>
    <w:rsid w:val="00CB37B1"/>
    <w:rsid w:val="00CC19A7"/>
    <w:rsid w:val="00CD63DE"/>
    <w:rsid w:val="00D06A26"/>
    <w:rsid w:val="00D20117"/>
    <w:rsid w:val="00D21BA1"/>
    <w:rsid w:val="00D365C6"/>
    <w:rsid w:val="00D57CD0"/>
    <w:rsid w:val="00D6229F"/>
    <w:rsid w:val="00DA7D6F"/>
    <w:rsid w:val="00DD6BDE"/>
    <w:rsid w:val="00E03863"/>
    <w:rsid w:val="00E03AC1"/>
    <w:rsid w:val="00E12B46"/>
    <w:rsid w:val="00E1713D"/>
    <w:rsid w:val="00E45DEB"/>
    <w:rsid w:val="00E71BD0"/>
    <w:rsid w:val="00E77FA2"/>
    <w:rsid w:val="00E86B06"/>
    <w:rsid w:val="00E879F5"/>
    <w:rsid w:val="00E9289F"/>
    <w:rsid w:val="00ED36F2"/>
    <w:rsid w:val="00ED6222"/>
    <w:rsid w:val="00EE0A29"/>
    <w:rsid w:val="00F01C8E"/>
    <w:rsid w:val="00F32991"/>
    <w:rsid w:val="00F34D18"/>
    <w:rsid w:val="00F3794C"/>
    <w:rsid w:val="00F40606"/>
    <w:rsid w:val="00F425BC"/>
    <w:rsid w:val="00F63EC6"/>
    <w:rsid w:val="00FA40B7"/>
    <w:rsid w:val="00FA4C16"/>
    <w:rsid w:val="00FB761C"/>
    <w:rsid w:val="00FD2672"/>
    <w:rsid w:val="00FF34EA"/>
    <w:rsid w:val="00FF4401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BD8474-5240-4716-B54F-BD04581B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34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A7D6F"/>
  </w:style>
  <w:style w:type="paragraph" w:styleId="a3">
    <w:name w:val="Balloon Text"/>
    <w:basedOn w:val="a"/>
    <w:link w:val="a4"/>
    <w:uiPriority w:val="99"/>
    <w:semiHidden/>
    <w:unhideWhenUsed/>
    <w:rsid w:val="00410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0DF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7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7385"/>
  </w:style>
  <w:style w:type="paragraph" w:styleId="a7">
    <w:name w:val="footer"/>
    <w:basedOn w:val="a"/>
    <w:link w:val="a8"/>
    <w:uiPriority w:val="99"/>
    <w:unhideWhenUsed/>
    <w:rsid w:val="00587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7385"/>
  </w:style>
  <w:style w:type="table" w:styleId="a9">
    <w:name w:val="Table Grid"/>
    <w:basedOn w:val="a1"/>
    <w:uiPriority w:val="39"/>
    <w:rsid w:val="006F0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13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7BF36F99837A4E6AC07997B9BBFC174ABEBF5F97E210478290C0RAQ0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7BF36F99837A4E6AC07997B9BBFC1749B3BB5F9FB24745D3C5CEA5E0R6Q8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2E494-8BAC-468B-9AAD-7EFD2370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24</Pages>
  <Words>5379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Грицюк Марина Геннадьевна</cp:lastModifiedBy>
  <cp:revision>167</cp:revision>
  <cp:lastPrinted>2017-11-10T02:11:00Z</cp:lastPrinted>
  <dcterms:created xsi:type="dcterms:W3CDTF">2017-07-20T03:16:00Z</dcterms:created>
  <dcterms:modified xsi:type="dcterms:W3CDTF">2017-11-14T07:00:00Z</dcterms:modified>
</cp:coreProperties>
</file>